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8910" w:type="dxa"/>
        <w:tblInd w:w="137" w:type="dxa"/>
        <w:tblLook w:val="04A0" w:firstRow="1" w:lastRow="0" w:firstColumn="1" w:lastColumn="0" w:noHBand="0" w:noVBand="1"/>
      </w:tblPr>
      <w:tblGrid>
        <w:gridCol w:w="4455"/>
        <w:gridCol w:w="4455"/>
      </w:tblGrid>
      <w:tr w:rsidR="007C7CB5" w:rsidRPr="007C7CB5" w:rsidTr="006677AD">
        <w:trPr>
          <w:trHeight w:val="300"/>
        </w:trPr>
        <w:tc>
          <w:tcPr>
            <w:tcW w:w="8910" w:type="dxa"/>
            <w:gridSpan w:val="2"/>
            <w:shd w:val="clear" w:color="auto" w:fill="DBE5F1" w:themeFill="accent1" w:themeFillTint="33"/>
            <w:noWrap/>
            <w:hideMark/>
          </w:tcPr>
          <w:p w:rsidR="007C7CB5" w:rsidRPr="007C7CB5" w:rsidRDefault="007C7CB5" w:rsidP="006677AD">
            <w:pPr>
              <w:pStyle w:val="Ttulo1"/>
              <w:jc w:val="center"/>
              <w:outlineLvl w:val="0"/>
              <w:rPr>
                <w:rFonts w:asciiTheme="majorHAnsi" w:hAnsiTheme="majorHAnsi" w:cstheme="majorHAnsi"/>
                <w:b/>
                <w:bCs/>
                <w:color w:val="auto"/>
                <w:sz w:val="24"/>
                <w:szCs w:val="24"/>
              </w:rPr>
            </w:pPr>
            <w:bookmarkStart w:id="0" w:name="RANGE!A1:B9"/>
            <w:r w:rsidRPr="007C7CB5">
              <w:rPr>
                <w:rFonts w:asciiTheme="majorHAnsi" w:hAnsiTheme="majorHAnsi" w:cstheme="majorHAnsi"/>
                <w:b/>
                <w:bCs/>
                <w:color w:val="auto"/>
                <w:sz w:val="24"/>
                <w:szCs w:val="24"/>
              </w:rPr>
              <w:t>FORMATO ESTRATEGIA DE MOVILIZACIÓN</w:t>
            </w:r>
            <w:bookmarkEnd w:id="0"/>
          </w:p>
          <w:p w:rsidR="007C7CB5" w:rsidRPr="007C7CB5" w:rsidRDefault="007C7CB5" w:rsidP="006677AD">
            <w:pPr>
              <w:jc w:val="center"/>
              <w:rPr>
                <w:rFonts w:asciiTheme="majorHAnsi" w:hAnsiTheme="majorHAnsi" w:cstheme="majorHAnsi"/>
                <w:b/>
                <w:bCs/>
              </w:rPr>
            </w:pPr>
            <w:r w:rsidRPr="007C7CB5">
              <w:rPr>
                <w:rFonts w:asciiTheme="majorHAnsi" w:hAnsiTheme="majorHAnsi" w:cstheme="majorHAnsi"/>
                <w:b/>
                <w:bCs/>
              </w:rPr>
              <w:t>(Debe diligenciar todos los campos del formato, de lo contrario la propuesta será rechazada, según lo establecido en los lineamientos de la convocatoria)</w:t>
            </w:r>
          </w:p>
        </w:tc>
      </w:tr>
      <w:tr w:rsidR="007C7CB5" w:rsidRPr="007C7CB5" w:rsidTr="006677AD">
        <w:trPr>
          <w:trHeight w:val="300"/>
        </w:trPr>
        <w:tc>
          <w:tcPr>
            <w:tcW w:w="4455" w:type="dxa"/>
            <w:noWrap/>
          </w:tcPr>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Nombre del proceso o MAICC o del proceso de investigación de Instituciones de Educación Superior (semilleros, grupos y/o laboratorios)</w:t>
            </w:r>
          </w:p>
          <w:p w:rsidR="007C7CB5" w:rsidRPr="007C7CB5" w:rsidRDefault="007C7CB5" w:rsidP="006677AD">
            <w:pPr>
              <w:jc w:val="both"/>
              <w:rPr>
                <w:rFonts w:asciiTheme="majorHAnsi" w:hAnsiTheme="majorHAnsi" w:cstheme="majorHAnsi"/>
                <w:b/>
                <w:bCs/>
              </w:rPr>
            </w:pPr>
          </w:p>
        </w:tc>
        <w:tc>
          <w:tcPr>
            <w:tcW w:w="4455" w:type="dxa"/>
            <w:noWrap/>
          </w:tcPr>
          <w:p w:rsidR="007C7CB5" w:rsidRPr="007C7CB5" w:rsidRDefault="007C7CB5" w:rsidP="006677AD">
            <w:pPr>
              <w:jc w:val="both"/>
              <w:rPr>
                <w:rFonts w:asciiTheme="majorHAnsi" w:hAnsiTheme="majorHAnsi" w:cstheme="majorHAnsi"/>
              </w:rPr>
            </w:pPr>
          </w:p>
        </w:tc>
      </w:tr>
      <w:tr w:rsidR="007C7CB5" w:rsidRPr="007C7CB5" w:rsidTr="006677AD">
        <w:trPr>
          <w:trHeight w:val="300"/>
        </w:trPr>
        <w:tc>
          <w:tcPr>
            <w:tcW w:w="4455" w:type="dxa"/>
            <w:noWrap/>
          </w:tcPr>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 xml:space="preserve">Nombre del director del medio o coordinador de la estrategia </w:t>
            </w:r>
            <w:r w:rsidRPr="007C7CB5">
              <w:rPr>
                <w:rFonts w:asciiTheme="majorHAnsi" w:hAnsiTheme="majorHAnsi" w:cstheme="majorHAnsi"/>
                <w:b/>
                <w:bCs/>
                <w:sz w:val="18"/>
                <w:szCs w:val="18"/>
              </w:rPr>
              <w:t>(debe estar facultado para contratar, en caso de que la propuesta sea ganadora)</w:t>
            </w:r>
          </w:p>
          <w:p w:rsidR="007C7CB5" w:rsidRPr="007C7CB5" w:rsidRDefault="007C7CB5" w:rsidP="006677AD">
            <w:pPr>
              <w:jc w:val="both"/>
              <w:rPr>
                <w:rFonts w:asciiTheme="majorHAnsi" w:hAnsiTheme="majorHAnsi" w:cstheme="majorHAnsi"/>
                <w:b/>
                <w:bCs/>
              </w:rPr>
            </w:pPr>
          </w:p>
        </w:tc>
        <w:tc>
          <w:tcPr>
            <w:tcW w:w="4455" w:type="dxa"/>
            <w:noWrap/>
          </w:tcPr>
          <w:p w:rsidR="007C7CB5" w:rsidRPr="007C7CB5" w:rsidRDefault="007C7CB5" w:rsidP="006677AD">
            <w:pPr>
              <w:jc w:val="both"/>
              <w:rPr>
                <w:rFonts w:asciiTheme="majorHAnsi" w:hAnsiTheme="majorHAnsi" w:cstheme="majorHAnsi"/>
              </w:rPr>
            </w:pPr>
          </w:p>
        </w:tc>
      </w:tr>
      <w:tr w:rsidR="007C7CB5" w:rsidRPr="007C7CB5" w:rsidTr="006677AD">
        <w:trPr>
          <w:trHeight w:val="300"/>
        </w:trPr>
        <w:tc>
          <w:tcPr>
            <w:tcW w:w="4455" w:type="dxa"/>
            <w:noWrap/>
          </w:tcPr>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Nombre de los participantes en la ejecución de la estrategia</w:t>
            </w:r>
          </w:p>
          <w:p w:rsidR="007C7CB5" w:rsidRPr="007C7CB5" w:rsidRDefault="007C7CB5" w:rsidP="006677AD">
            <w:pPr>
              <w:jc w:val="both"/>
              <w:rPr>
                <w:rFonts w:asciiTheme="majorHAnsi" w:hAnsiTheme="majorHAnsi" w:cstheme="majorHAnsi"/>
                <w:b/>
                <w:bCs/>
              </w:rPr>
            </w:pPr>
          </w:p>
        </w:tc>
        <w:tc>
          <w:tcPr>
            <w:tcW w:w="4455" w:type="dxa"/>
            <w:noWrap/>
          </w:tcPr>
          <w:p w:rsidR="007C7CB5" w:rsidRPr="007C7CB5" w:rsidRDefault="007C7CB5" w:rsidP="006677AD">
            <w:pPr>
              <w:jc w:val="both"/>
              <w:rPr>
                <w:rFonts w:asciiTheme="majorHAnsi" w:hAnsiTheme="majorHAnsi" w:cstheme="majorHAnsi"/>
              </w:rPr>
            </w:pPr>
          </w:p>
        </w:tc>
      </w:tr>
      <w:tr w:rsidR="007C7CB5" w:rsidRPr="007C7CB5" w:rsidTr="006677AD">
        <w:trPr>
          <w:trHeight w:val="300"/>
        </w:trPr>
        <w:tc>
          <w:tcPr>
            <w:tcW w:w="4455" w:type="dxa"/>
            <w:noWrap/>
            <w:hideMark/>
          </w:tcPr>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 xml:space="preserve">Correo electrónico: </w:t>
            </w:r>
          </w:p>
          <w:p w:rsidR="007C7CB5" w:rsidRPr="007C7CB5" w:rsidRDefault="007C7CB5" w:rsidP="006677AD">
            <w:pPr>
              <w:jc w:val="both"/>
              <w:rPr>
                <w:rFonts w:asciiTheme="majorHAnsi" w:hAnsiTheme="majorHAnsi" w:cstheme="majorHAnsi"/>
                <w:b/>
                <w:bCs/>
              </w:rPr>
            </w:pPr>
          </w:p>
        </w:tc>
        <w:tc>
          <w:tcPr>
            <w:tcW w:w="4455" w:type="dxa"/>
            <w:noWrap/>
            <w:hideMark/>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 </w:t>
            </w:r>
          </w:p>
        </w:tc>
      </w:tr>
      <w:tr w:rsidR="007C7CB5" w:rsidRPr="007C7CB5" w:rsidTr="006677AD">
        <w:trPr>
          <w:trHeight w:val="300"/>
        </w:trPr>
        <w:tc>
          <w:tcPr>
            <w:tcW w:w="4455" w:type="dxa"/>
            <w:noWrap/>
            <w:hideMark/>
          </w:tcPr>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Teléfono de contacto</w:t>
            </w:r>
          </w:p>
          <w:p w:rsidR="007C7CB5" w:rsidRPr="007C7CB5" w:rsidRDefault="007C7CB5" w:rsidP="006677AD">
            <w:pPr>
              <w:jc w:val="both"/>
              <w:rPr>
                <w:rFonts w:asciiTheme="majorHAnsi" w:hAnsiTheme="majorHAnsi" w:cstheme="majorHAnsi"/>
                <w:b/>
                <w:bCs/>
              </w:rPr>
            </w:pPr>
          </w:p>
        </w:tc>
        <w:tc>
          <w:tcPr>
            <w:tcW w:w="4455" w:type="dxa"/>
            <w:noWrap/>
            <w:hideMark/>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 </w:t>
            </w:r>
          </w:p>
        </w:tc>
      </w:tr>
      <w:tr w:rsidR="007C7CB5" w:rsidRPr="007C7CB5" w:rsidTr="006677AD">
        <w:trPr>
          <w:trHeight w:val="300"/>
        </w:trPr>
        <w:tc>
          <w:tcPr>
            <w:tcW w:w="4455" w:type="dxa"/>
            <w:noWrap/>
          </w:tcPr>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 xml:space="preserve">Formato principal de los productos resultantes de la estrategia </w:t>
            </w:r>
          </w:p>
        </w:tc>
        <w:tc>
          <w:tcPr>
            <w:tcW w:w="4455" w:type="dxa"/>
            <w:noWrap/>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b/>
                <w:bCs/>
              </w:rPr>
              <w:t>Seleccione (</w:t>
            </w:r>
            <w:r w:rsidRPr="007C7CB5">
              <w:rPr>
                <w:rFonts w:asciiTheme="majorHAnsi" w:hAnsiTheme="majorHAnsi" w:cstheme="majorHAnsi"/>
              </w:rPr>
              <w:t>radial (análoga  o digital), audiovisual (tv análoga o digital), impreso (periódicos o revistas), digital, proceso de comunicación</w:t>
            </w:r>
            <w:r w:rsidRPr="007C7CB5">
              <w:rPr>
                <w:rFonts w:asciiTheme="majorHAnsi" w:hAnsiTheme="majorHAnsi" w:cstheme="majorHAnsi"/>
                <w:b/>
                <w:bCs/>
              </w:rPr>
              <w:t>)</w:t>
            </w:r>
          </w:p>
        </w:tc>
      </w:tr>
      <w:tr w:rsidR="007C7CB5" w:rsidRPr="007C7CB5" w:rsidTr="006677AD">
        <w:trPr>
          <w:trHeight w:val="300"/>
        </w:trPr>
        <w:tc>
          <w:tcPr>
            <w:tcW w:w="4455" w:type="dxa"/>
            <w:noWrap/>
          </w:tcPr>
          <w:p w:rsidR="007C7CB5" w:rsidRPr="007C7CB5" w:rsidRDefault="007C7CB5" w:rsidP="006677AD">
            <w:pPr>
              <w:rPr>
                <w:rFonts w:asciiTheme="majorHAnsi" w:eastAsia="Arial" w:hAnsiTheme="majorHAnsi" w:cstheme="majorHAnsi"/>
                <w:b/>
                <w:lang w:val="es-ES"/>
              </w:rPr>
            </w:pPr>
            <w:r w:rsidRPr="007C7CB5">
              <w:rPr>
                <w:rStyle w:val="Ttulo2Car"/>
                <w:rFonts w:asciiTheme="majorHAnsi" w:hAnsiTheme="majorHAnsi" w:cstheme="majorHAnsi"/>
                <w:b/>
                <w:color w:val="auto"/>
              </w:rPr>
              <w:t>Nombre de la estrategia</w:t>
            </w:r>
            <w:r w:rsidRPr="007C7CB5">
              <w:rPr>
                <w:rFonts w:asciiTheme="majorHAnsi" w:eastAsia="Arial" w:hAnsiTheme="majorHAnsi" w:cstheme="majorHAnsi"/>
                <w:b/>
                <w:lang w:val="es-ES"/>
              </w:rPr>
              <w:t xml:space="preserve">: </w:t>
            </w:r>
          </w:p>
          <w:p w:rsidR="007C7CB5" w:rsidRPr="007C7CB5" w:rsidRDefault="007C7CB5" w:rsidP="006677AD">
            <w:pPr>
              <w:rPr>
                <w:rFonts w:asciiTheme="majorHAnsi" w:hAnsiTheme="majorHAnsi" w:cstheme="majorHAnsi"/>
                <w:b/>
                <w:bCs/>
              </w:rPr>
            </w:pPr>
          </w:p>
        </w:tc>
        <w:tc>
          <w:tcPr>
            <w:tcW w:w="4455" w:type="dxa"/>
            <w:noWrap/>
          </w:tcPr>
          <w:p w:rsidR="007C7CB5" w:rsidRPr="007C7CB5" w:rsidRDefault="007C7CB5" w:rsidP="006677AD">
            <w:pPr>
              <w:rPr>
                <w:rFonts w:asciiTheme="majorHAnsi" w:eastAsia="Arial" w:hAnsiTheme="majorHAnsi" w:cstheme="majorHAnsi"/>
                <w:b/>
                <w:bCs/>
                <w:lang w:val="es-ES"/>
              </w:rPr>
            </w:pPr>
            <w:r w:rsidRPr="007C7CB5">
              <w:rPr>
                <w:rFonts w:asciiTheme="majorHAnsi" w:eastAsia="Arial" w:hAnsiTheme="majorHAnsi" w:cstheme="majorHAnsi"/>
                <w:b/>
                <w:bCs/>
                <w:lang w:val="es-ES"/>
              </w:rPr>
              <w:t>(Escriba el nombre de la estrategia de movilización)</w:t>
            </w:r>
          </w:p>
          <w:p w:rsidR="007C7CB5" w:rsidRPr="007C7CB5" w:rsidRDefault="007C7CB5" w:rsidP="006677AD">
            <w:pPr>
              <w:jc w:val="both"/>
              <w:rPr>
                <w:rFonts w:asciiTheme="majorHAnsi" w:hAnsiTheme="majorHAnsi" w:cstheme="majorHAnsi"/>
              </w:rPr>
            </w:pP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lang w:val="es-ES"/>
              </w:rPr>
            </w:pPr>
            <w:r w:rsidRPr="007C7CB5">
              <w:rPr>
                <w:rFonts w:asciiTheme="majorHAnsi" w:hAnsiTheme="majorHAnsi" w:cstheme="majorHAnsi"/>
                <w:b/>
                <w:color w:val="auto"/>
                <w:lang w:val="es-ES"/>
              </w:rPr>
              <w:lastRenderedPageBreak/>
              <w:t>Temática</w:t>
            </w:r>
          </w:p>
          <w:p w:rsidR="007C7CB5" w:rsidRPr="007C7CB5" w:rsidRDefault="007C7CB5" w:rsidP="006677AD">
            <w:pPr>
              <w:rPr>
                <w:rStyle w:val="Ttulo2Car"/>
                <w:rFonts w:asciiTheme="majorHAnsi" w:hAnsiTheme="majorHAnsi" w:cstheme="majorHAnsi"/>
                <w:b/>
                <w:color w:val="auto"/>
              </w:rPr>
            </w:pPr>
          </w:p>
        </w:tc>
        <w:tc>
          <w:tcPr>
            <w:tcW w:w="4455" w:type="dxa"/>
            <w:noWrap/>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lang w:val="es-ES"/>
              </w:rPr>
              <w:t>Argumente brevemente la importancia de la temática seleccionada</w:t>
            </w: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rPr>
            </w:pPr>
            <w:r w:rsidRPr="007C7CB5">
              <w:rPr>
                <w:rFonts w:asciiTheme="majorHAnsi" w:hAnsiTheme="majorHAnsi" w:cstheme="majorHAnsi"/>
                <w:b/>
                <w:color w:val="auto"/>
              </w:rPr>
              <w:t xml:space="preserve">Justificación </w:t>
            </w:r>
          </w:p>
          <w:p w:rsidR="007C7CB5" w:rsidRPr="007C7CB5" w:rsidRDefault="007C7CB5" w:rsidP="006677AD">
            <w:pPr>
              <w:jc w:val="both"/>
              <w:rPr>
                <w:rFonts w:asciiTheme="majorHAnsi" w:hAnsiTheme="majorHAnsi" w:cstheme="majorHAnsi"/>
                <w:b/>
                <w:color w:val="auto"/>
                <w:lang w:val="es-ES"/>
              </w:rPr>
            </w:pPr>
          </w:p>
        </w:tc>
        <w:tc>
          <w:tcPr>
            <w:tcW w:w="4455" w:type="dxa"/>
            <w:noWrap/>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¿Cómo logra movilizar la estrategia? Exponer los motivos o razones por los cuales es pertinente llevar a cabo la propuesta.</w:t>
            </w:r>
          </w:p>
          <w:p w:rsidR="007C7CB5" w:rsidRPr="007C7CB5" w:rsidRDefault="007C7CB5" w:rsidP="006677AD">
            <w:pPr>
              <w:jc w:val="both"/>
              <w:rPr>
                <w:rFonts w:asciiTheme="majorHAnsi" w:hAnsiTheme="majorHAnsi" w:cstheme="majorHAnsi"/>
              </w:rPr>
            </w:pP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rPr>
            </w:pPr>
            <w:r w:rsidRPr="007C7CB5">
              <w:rPr>
                <w:rFonts w:asciiTheme="majorHAnsi" w:hAnsiTheme="majorHAnsi" w:cstheme="majorHAnsi"/>
                <w:b/>
                <w:color w:val="auto"/>
              </w:rPr>
              <w:t>Objetivos</w:t>
            </w:r>
          </w:p>
          <w:p w:rsidR="007C7CB5" w:rsidRPr="007C7CB5" w:rsidRDefault="007C7CB5" w:rsidP="006677AD">
            <w:pPr>
              <w:rPr>
                <w:rFonts w:asciiTheme="majorHAnsi" w:hAnsiTheme="majorHAnsi" w:cstheme="majorHAnsi"/>
                <w:b/>
              </w:rPr>
            </w:pPr>
          </w:p>
          <w:p w:rsidR="007C7CB5" w:rsidRPr="007C7CB5" w:rsidRDefault="007C7CB5" w:rsidP="006677AD">
            <w:pPr>
              <w:jc w:val="both"/>
              <w:rPr>
                <w:rFonts w:asciiTheme="majorHAnsi" w:hAnsiTheme="majorHAnsi" w:cstheme="majorHAnsi"/>
                <w:b/>
                <w:color w:val="auto"/>
              </w:rPr>
            </w:pPr>
          </w:p>
        </w:tc>
        <w:tc>
          <w:tcPr>
            <w:tcW w:w="4455" w:type="dxa"/>
            <w:noWrap/>
          </w:tcPr>
          <w:p w:rsidR="007C7CB5" w:rsidRPr="007C7CB5" w:rsidRDefault="007C7CB5" w:rsidP="006677AD">
            <w:pPr>
              <w:rPr>
                <w:rFonts w:asciiTheme="majorHAnsi" w:hAnsiTheme="majorHAnsi" w:cstheme="majorHAnsi"/>
                <w:b/>
              </w:rPr>
            </w:pPr>
            <w:r w:rsidRPr="007C7CB5">
              <w:rPr>
                <w:rFonts w:asciiTheme="majorHAnsi" w:hAnsiTheme="majorHAnsi" w:cstheme="majorHAnsi"/>
                <w:b/>
              </w:rPr>
              <w:t>Objetivo general:</w:t>
            </w:r>
          </w:p>
          <w:p w:rsidR="007C7CB5" w:rsidRPr="007C7CB5" w:rsidRDefault="007C7CB5" w:rsidP="006677AD">
            <w:pPr>
              <w:rPr>
                <w:rFonts w:asciiTheme="majorHAnsi" w:hAnsiTheme="majorHAnsi" w:cstheme="majorHAnsi"/>
              </w:rPr>
            </w:pPr>
            <w:r w:rsidRPr="007C7CB5">
              <w:rPr>
                <w:rFonts w:asciiTheme="majorHAnsi" w:hAnsiTheme="majorHAnsi" w:cstheme="majorHAnsi"/>
              </w:rPr>
              <w:t>El objetivo general plantea resolver el problema principal de la situación planteada, por esa razón solo debe ser uno. Se debe redactar con un verbo en infinitivo: Generar, implementar, impactar, articular, etc.</w:t>
            </w:r>
          </w:p>
          <w:p w:rsidR="007C7CB5" w:rsidRPr="007C7CB5" w:rsidRDefault="007C7CB5" w:rsidP="006677AD">
            <w:pPr>
              <w:rPr>
                <w:rFonts w:asciiTheme="majorHAnsi" w:hAnsiTheme="majorHAnsi" w:cstheme="majorHAnsi"/>
              </w:rPr>
            </w:pPr>
          </w:p>
          <w:p w:rsidR="007C7CB5" w:rsidRPr="007C7CB5" w:rsidRDefault="007C7CB5" w:rsidP="006677AD">
            <w:pPr>
              <w:rPr>
                <w:rFonts w:asciiTheme="majorHAnsi" w:hAnsiTheme="majorHAnsi" w:cstheme="majorHAnsi"/>
                <w:b/>
              </w:rPr>
            </w:pPr>
            <w:r w:rsidRPr="007C7CB5">
              <w:rPr>
                <w:rFonts w:asciiTheme="majorHAnsi" w:hAnsiTheme="majorHAnsi" w:cstheme="majorHAnsi"/>
                <w:b/>
              </w:rPr>
              <w:t>Objetivos específicos</w:t>
            </w:r>
          </w:p>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Los objetivos específicos dan solución a los problemas que se derivan del problema principal y en algunos casos se escriben en secuencia lógica (mínimo 3 objetivos)</w:t>
            </w:r>
          </w:p>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1.</w:t>
            </w:r>
          </w:p>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2.</w:t>
            </w:r>
          </w:p>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3.</w:t>
            </w:r>
          </w:p>
          <w:p w:rsidR="007C7CB5" w:rsidRPr="007C7CB5" w:rsidRDefault="007C7CB5" w:rsidP="006677AD">
            <w:pPr>
              <w:jc w:val="both"/>
              <w:rPr>
                <w:rFonts w:asciiTheme="majorHAnsi" w:hAnsiTheme="majorHAnsi" w:cstheme="majorHAnsi"/>
              </w:rPr>
            </w:pP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rPr>
            </w:pPr>
            <w:r w:rsidRPr="007C7CB5">
              <w:rPr>
                <w:rFonts w:asciiTheme="majorHAnsi" w:hAnsiTheme="majorHAnsi" w:cstheme="majorHAnsi"/>
                <w:b/>
                <w:color w:val="auto"/>
              </w:rPr>
              <w:t>Diagnóstico</w:t>
            </w:r>
          </w:p>
          <w:p w:rsidR="007C7CB5" w:rsidRPr="007C7CB5" w:rsidRDefault="007C7CB5" w:rsidP="006677AD">
            <w:pPr>
              <w:pStyle w:val="Ttulo2"/>
              <w:outlineLvl w:val="1"/>
              <w:rPr>
                <w:rFonts w:asciiTheme="majorHAnsi" w:hAnsiTheme="majorHAnsi" w:cstheme="majorHAnsi"/>
                <w:b/>
                <w:color w:val="auto"/>
              </w:rPr>
            </w:pPr>
          </w:p>
        </w:tc>
        <w:tc>
          <w:tcPr>
            <w:tcW w:w="4455" w:type="dxa"/>
            <w:noWrap/>
          </w:tcPr>
          <w:p w:rsidR="007C7CB5" w:rsidRPr="007C7CB5" w:rsidRDefault="007C7CB5" w:rsidP="006677AD">
            <w:pPr>
              <w:rPr>
                <w:rFonts w:asciiTheme="majorHAnsi" w:hAnsiTheme="majorHAnsi" w:cstheme="majorHAnsi"/>
                <w:b/>
              </w:rPr>
            </w:pPr>
            <w:r w:rsidRPr="007C7CB5">
              <w:rPr>
                <w:rFonts w:asciiTheme="majorHAnsi" w:hAnsiTheme="majorHAnsi" w:cstheme="majorHAnsi"/>
              </w:rPr>
              <w:t>Antecedentes, problemática identificada, situaciones y condiciones que se pretenden impactar con la estrategia presentada. (Debe contener máximo 400 palabras).</w:t>
            </w: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rPr>
            </w:pPr>
            <w:r w:rsidRPr="007C7CB5">
              <w:rPr>
                <w:rFonts w:asciiTheme="majorHAnsi" w:hAnsiTheme="majorHAnsi" w:cstheme="majorHAnsi"/>
                <w:b/>
                <w:color w:val="auto"/>
              </w:rPr>
              <w:lastRenderedPageBreak/>
              <w:t>Descripción de la propuesta</w:t>
            </w:r>
          </w:p>
          <w:p w:rsidR="007C7CB5" w:rsidRPr="007C7CB5" w:rsidRDefault="007C7CB5" w:rsidP="006677AD">
            <w:pPr>
              <w:pStyle w:val="Ttulo2"/>
              <w:outlineLvl w:val="1"/>
              <w:rPr>
                <w:rFonts w:asciiTheme="majorHAnsi" w:hAnsiTheme="majorHAnsi" w:cstheme="majorHAnsi"/>
                <w:b/>
                <w:color w:val="auto"/>
              </w:rPr>
            </w:pPr>
          </w:p>
        </w:tc>
        <w:tc>
          <w:tcPr>
            <w:tcW w:w="4455" w:type="dxa"/>
            <w:noWrap/>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(Especificar de forma concisa en qué consiste la propuesta, metodología, contexto, público objetivo con el cual se propone ejecutar, el lugar en el que se planea desarrollar, entre otros aspectos relevantes que considere pertinentes (Debe contener máximo 400 palabras)</w:t>
            </w:r>
          </w:p>
          <w:p w:rsidR="007C7CB5" w:rsidRPr="007C7CB5" w:rsidRDefault="007C7CB5" w:rsidP="006677AD">
            <w:pPr>
              <w:jc w:val="both"/>
              <w:rPr>
                <w:rFonts w:asciiTheme="majorHAnsi" w:hAnsiTheme="majorHAnsi" w:cstheme="majorHAnsi"/>
              </w:rPr>
            </w:pPr>
          </w:p>
          <w:p w:rsidR="007C7CB5" w:rsidRPr="007C7CB5" w:rsidRDefault="007C7CB5" w:rsidP="006677AD">
            <w:pPr>
              <w:rPr>
                <w:rFonts w:asciiTheme="majorHAnsi" w:hAnsiTheme="majorHAnsi" w:cstheme="majorHAnsi"/>
              </w:rPr>
            </w:pPr>
            <w:r w:rsidRPr="007C7CB5">
              <w:rPr>
                <w:rFonts w:asciiTheme="majorHAnsi" w:hAnsiTheme="majorHAnsi" w:cstheme="majorHAnsi"/>
                <w:b/>
              </w:rPr>
              <w:t>En Público objetivo debe delimitar el tipo de población, cantidad estimada, zona a la que pertenece</w:t>
            </w: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rPr>
            </w:pPr>
            <w:r w:rsidRPr="007C7CB5">
              <w:rPr>
                <w:rFonts w:asciiTheme="majorHAnsi" w:hAnsiTheme="majorHAnsi" w:cstheme="majorHAnsi"/>
                <w:b/>
                <w:color w:val="auto"/>
              </w:rPr>
              <w:t>Metodología</w:t>
            </w:r>
          </w:p>
          <w:p w:rsidR="007C7CB5" w:rsidRPr="007C7CB5" w:rsidRDefault="007C7CB5" w:rsidP="006677AD">
            <w:pPr>
              <w:pStyle w:val="Ttulo2"/>
              <w:outlineLvl w:val="1"/>
              <w:rPr>
                <w:rFonts w:asciiTheme="majorHAnsi" w:hAnsiTheme="majorHAnsi" w:cstheme="majorHAnsi"/>
                <w:b/>
                <w:color w:val="auto"/>
              </w:rPr>
            </w:pPr>
          </w:p>
        </w:tc>
        <w:tc>
          <w:tcPr>
            <w:tcW w:w="4455" w:type="dxa"/>
            <w:noWrap/>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 xml:space="preserve">Explicar los métodos y herramientas metodológicas que propone para desarrollar la propuesta. </w:t>
            </w:r>
          </w:p>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 xml:space="preserve">Articulación con otros actores del territorio. Debe indicar cómo se piensa realizar la </w:t>
            </w:r>
            <w:proofErr w:type="spellStart"/>
            <w:r w:rsidRPr="007C7CB5">
              <w:rPr>
                <w:rFonts w:asciiTheme="majorHAnsi" w:hAnsiTheme="majorHAnsi" w:cstheme="majorHAnsi"/>
              </w:rPr>
              <w:t>co</w:t>
            </w:r>
            <w:proofErr w:type="spellEnd"/>
            <w:r w:rsidRPr="007C7CB5">
              <w:rPr>
                <w:rFonts w:asciiTheme="majorHAnsi" w:hAnsiTheme="majorHAnsi" w:cstheme="majorHAnsi"/>
              </w:rPr>
              <w:t>-creación con la organización, comunidad o población (cómo se generará la articulación con otros medios, procesos y/o actores del territorio).</w:t>
            </w: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rPr>
            </w:pPr>
            <w:r w:rsidRPr="007C7CB5">
              <w:rPr>
                <w:rFonts w:asciiTheme="majorHAnsi" w:hAnsiTheme="majorHAnsi" w:cstheme="majorHAnsi"/>
                <w:b/>
                <w:color w:val="auto"/>
              </w:rPr>
              <w:t>Impacto y evaluación de la estrategia</w:t>
            </w:r>
          </w:p>
          <w:p w:rsidR="007C7CB5" w:rsidRPr="007C7CB5" w:rsidRDefault="007C7CB5" w:rsidP="006677AD">
            <w:pPr>
              <w:pStyle w:val="Ttulo2"/>
              <w:outlineLvl w:val="1"/>
              <w:rPr>
                <w:rFonts w:asciiTheme="majorHAnsi" w:hAnsiTheme="majorHAnsi" w:cstheme="majorHAnsi"/>
                <w:b/>
                <w:color w:val="auto"/>
              </w:rPr>
            </w:pPr>
          </w:p>
        </w:tc>
        <w:tc>
          <w:tcPr>
            <w:tcW w:w="4455" w:type="dxa"/>
            <w:noWrap/>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rPr>
              <w:t>Descripción del impacto o resultados esperados para los participantes, para el público directo, para el proceso o medio y para la ciudad</w:t>
            </w:r>
          </w:p>
        </w:tc>
      </w:tr>
      <w:tr w:rsidR="007C7CB5" w:rsidRPr="007C7CB5" w:rsidTr="006677AD">
        <w:trPr>
          <w:trHeight w:val="300"/>
        </w:trPr>
        <w:tc>
          <w:tcPr>
            <w:tcW w:w="4455" w:type="dxa"/>
            <w:noWrap/>
          </w:tcPr>
          <w:p w:rsidR="007C7CB5" w:rsidRPr="007C7CB5" w:rsidRDefault="007C7CB5" w:rsidP="006677AD">
            <w:pPr>
              <w:pStyle w:val="Ttulo2"/>
              <w:outlineLvl w:val="1"/>
              <w:rPr>
                <w:rFonts w:asciiTheme="majorHAnsi" w:hAnsiTheme="majorHAnsi" w:cstheme="majorHAnsi"/>
                <w:b/>
                <w:color w:val="auto"/>
              </w:rPr>
            </w:pPr>
            <w:r w:rsidRPr="007C7CB5">
              <w:rPr>
                <w:rFonts w:asciiTheme="majorHAnsi" w:hAnsiTheme="majorHAnsi" w:cstheme="majorHAnsi"/>
                <w:b/>
                <w:color w:val="auto"/>
              </w:rPr>
              <w:t>Plan de divulgación</w:t>
            </w:r>
          </w:p>
        </w:tc>
        <w:tc>
          <w:tcPr>
            <w:tcW w:w="4455" w:type="dxa"/>
            <w:noWrap/>
          </w:tcPr>
          <w:p w:rsidR="007C7CB5" w:rsidRPr="007C7CB5" w:rsidRDefault="007C7CB5" w:rsidP="006677AD">
            <w:pPr>
              <w:jc w:val="both"/>
              <w:rPr>
                <w:rFonts w:asciiTheme="majorHAnsi" w:hAnsiTheme="majorHAnsi" w:cstheme="majorHAnsi"/>
              </w:rPr>
            </w:pPr>
            <w:r w:rsidRPr="007C7CB5">
              <w:rPr>
                <w:rFonts w:asciiTheme="majorHAnsi" w:hAnsiTheme="majorHAnsi" w:cstheme="majorHAnsi"/>
                <w:sz w:val="20"/>
                <w:szCs w:val="20"/>
              </w:rPr>
              <w:t>Indicar cómo se hará la divulgación, promoción y socialización de los contenidos y resultados de la propuesta.</w:t>
            </w:r>
          </w:p>
        </w:tc>
      </w:tr>
      <w:tr w:rsidR="007C7CB5" w:rsidRPr="007C7CB5" w:rsidTr="006677AD">
        <w:trPr>
          <w:trHeight w:val="3180"/>
        </w:trPr>
        <w:tc>
          <w:tcPr>
            <w:tcW w:w="8910" w:type="dxa"/>
            <w:gridSpan w:val="2"/>
          </w:tcPr>
          <w:p w:rsidR="007C7CB5" w:rsidRPr="007C7CB5" w:rsidRDefault="007C7CB5" w:rsidP="006677AD">
            <w:pPr>
              <w:jc w:val="both"/>
              <w:rPr>
                <w:rFonts w:asciiTheme="majorHAnsi" w:hAnsiTheme="majorHAnsi" w:cstheme="majorHAnsi"/>
                <w:b/>
              </w:rPr>
            </w:pPr>
            <w:r w:rsidRPr="007C7CB5">
              <w:rPr>
                <w:rStyle w:val="Ttulo2Car"/>
                <w:rFonts w:asciiTheme="majorHAnsi" w:hAnsiTheme="majorHAnsi" w:cstheme="majorHAnsi"/>
                <w:b/>
                <w:color w:val="auto"/>
              </w:rPr>
              <w:lastRenderedPageBreak/>
              <w:t>Cronograma</w:t>
            </w:r>
            <w:r w:rsidRPr="007C7CB5">
              <w:rPr>
                <w:rFonts w:asciiTheme="majorHAnsi" w:hAnsiTheme="majorHAnsi" w:cstheme="majorHAnsi"/>
                <w:b/>
              </w:rPr>
              <w:t xml:space="preserve"> (tener en cuenta que el tiempo máximo son dos meses y el mínimo 45 días)</w:t>
            </w:r>
          </w:p>
          <w:p w:rsidR="007C7CB5" w:rsidRPr="007C7CB5" w:rsidRDefault="007C7CB5" w:rsidP="006677AD">
            <w:pPr>
              <w:jc w:val="both"/>
              <w:rPr>
                <w:rFonts w:asciiTheme="majorHAnsi" w:hAnsiTheme="majorHAnsi" w:cstheme="majorHAnsi"/>
                <w:b/>
              </w:rPr>
            </w:pPr>
            <w:bookmarkStart w:id="1" w:name="_GoBack"/>
            <w:bookmarkEnd w:id="1"/>
          </w:p>
          <w:p w:rsidR="007C7CB5" w:rsidRPr="007C7CB5" w:rsidRDefault="007C7CB5" w:rsidP="006677AD">
            <w:pPr>
              <w:jc w:val="both"/>
              <w:rPr>
                <w:rFonts w:asciiTheme="majorHAnsi" w:hAnsiTheme="majorHAnsi" w:cstheme="majorHAnsi"/>
                <w:sz w:val="20"/>
                <w:szCs w:val="20"/>
              </w:rPr>
            </w:pPr>
            <w:r w:rsidRPr="007C7CB5">
              <w:rPr>
                <w:rFonts w:asciiTheme="majorHAnsi" w:hAnsiTheme="majorHAnsi" w:cstheme="majorHAnsi"/>
                <w:sz w:val="20"/>
                <w:szCs w:val="20"/>
              </w:rPr>
              <w:t>Componentes, actividades, fechas y responsables para desarrollar la propuesta (debe relacionarse con los objetivos). Debe tener en cuenta todas las fases del proyecto, planeación, preproducción, producción de contenidos y ejecución de la acción con los públicos o comunidades de interés.</w:t>
            </w:r>
          </w:p>
          <w:p w:rsidR="007C7CB5" w:rsidRPr="007C7CB5" w:rsidRDefault="007C7CB5" w:rsidP="006677AD">
            <w:pPr>
              <w:jc w:val="both"/>
              <w:rPr>
                <w:rFonts w:asciiTheme="majorHAnsi" w:hAnsiTheme="majorHAnsi" w:cstheme="majorHAnsi"/>
                <w:color w:val="000000"/>
              </w:rPr>
            </w:pPr>
          </w:p>
          <w:tbl>
            <w:tblPr>
              <w:tblStyle w:val="Tablaconcuadrcula"/>
              <w:tblW w:w="0" w:type="auto"/>
              <w:tblLook w:val="04A0" w:firstRow="1" w:lastRow="0" w:firstColumn="1" w:lastColumn="0" w:noHBand="0" w:noVBand="1"/>
            </w:tblPr>
            <w:tblGrid>
              <w:gridCol w:w="2171"/>
              <w:gridCol w:w="2171"/>
              <w:gridCol w:w="2191"/>
              <w:gridCol w:w="2151"/>
            </w:tblGrid>
            <w:tr w:rsidR="007C7CB5" w:rsidRPr="007C7CB5" w:rsidTr="006677AD">
              <w:tc>
                <w:tcPr>
                  <w:tcW w:w="2176" w:type="dxa"/>
                </w:tcPr>
                <w:p w:rsidR="007C7CB5" w:rsidRPr="007C7CB5" w:rsidRDefault="007C7CB5" w:rsidP="006677AD">
                  <w:pPr>
                    <w:jc w:val="both"/>
                    <w:rPr>
                      <w:rFonts w:asciiTheme="majorHAnsi" w:hAnsiTheme="majorHAnsi" w:cstheme="majorHAnsi"/>
                      <w:b/>
                    </w:rPr>
                  </w:pPr>
                  <w:r w:rsidRPr="007C7CB5">
                    <w:rPr>
                      <w:rFonts w:asciiTheme="majorHAnsi" w:hAnsiTheme="majorHAnsi" w:cstheme="majorHAnsi"/>
                      <w:b/>
                    </w:rPr>
                    <w:t>Componente</w:t>
                  </w:r>
                </w:p>
              </w:tc>
              <w:tc>
                <w:tcPr>
                  <w:tcW w:w="2176" w:type="dxa"/>
                </w:tcPr>
                <w:p w:rsidR="007C7CB5" w:rsidRPr="007C7CB5" w:rsidRDefault="007C7CB5" w:rsidP="006677AD">
                  <w:pPr>
                    <w:jc w:val="both"/>
                    <w:rPr>
                      <w:rFonts w:asciiTheme="majorHAnsi" w:hAnsiTheme="majorHAnsi" w:cstheme="majorHAnsi"/>
                      <w:b/>
                    </w:rPr>
                  </w:pPr>
                  <w:r w:rsidRPr="007C7CB5">
                    <w:rPr>
                      <w:rFonts w:asciiTheme="majorHAnsi" w:hAnsiTheme="majorHAnsi" w:cstheme="majorHAnsi"/>
                      <w:b/>
                    </w:rPr>
                    <w:t>Actividades</w:t>
                  </w:r>
                </w:p>
              </w:tc>
              <w:tc>
                <w:tcPr>
                  <w:tcW w:w="2197" w:type="dxa"/>
                </w:tcPr>
                <w:p w:rsidR="007C7CB5" w:rsidRPr="007C7CB5" w:rsidRDefault="007C7CB5" w:rsidP="006677AD">
                  <w:pPr>
                    <w:jc w:val="both"/>
                    <w:rPr>
                      <w:rFonts w:asciiTheme="majorHAnsi" w:hAnsiTheme="majorHAnsi" w:cstheme="majorHAnsi"/>
                      <w:b/>
                    </w:rPr>
                  </w:pPr>
                  <w:r w:rsidRPr="007C7CB5">
                    <w:rPr>
                      <w:rFonts w:asciiTheme="majorHAnsi" w:hAnsiTheme="majorHAnsi" w:cstheme="majorHAnsi"/>
                      <w:b/>
                    </w:rPr>
                    <w:t>Fecha (por semanas)</w:t>
                  </w:r>
                </w:p>
              </w:tc>
              <w:tc>
                <w:tcPr>
                  <w:tcW w:w="2155" w:type="dxa"/>
                </w:tcPr>
                <w:p w:rsidR="007C7CB5" w:rsidRPr="007C7CB5" w:rsidRDefault="007C7CB5" w:rsidP="006677AD">
                  <w:pPr>
                    <w:jc w:val="both"/>
                    <w:rPr>
                      <w:rFonts w:asciiTheme="majorHAnsi" w:hAnsiTheme="majorHAnsi" w:cstheme="majorHAnsi"/>
                      <w:b/>
                    </w:rPr>
                  </w:pPr>
                  <w:r w:rsidRPr="007C7CB5">
                    <w:rPr>
                      <w:rFonts w:asciiTheme="majorHAnsi" w:hAnsiTheme="majorHAnsi" w:cstheme="majorHAnsi"/>
                      <w:b/>
                    </w:rPr>
                    <w:t>Responsable</w:t>
                  </w:r>
                </w:p>
              </w:tc>
            </w:tr>
            <w:tr w:rsidR="007C7CB5" w:rsidRPr="007C7CB5" w:rsidTr="006677AD">
              <w:tc>
                <w:tcPr>
                  <w:tcW w:w="2176" w:type="dxa"/>
                </w:tcPr>
                <w:p w:rsidR="007C7CB5" w:rsidRPr="007C7CB5" w:rsidRDefault="007C7CB5" w:rsidP="006677AD">
                  <w:pPr>
                    <w:jc w:val="both"/>
                    <w:rPr>
                      <w:rFonts w:asciiTheme="majorHAnsi" w:hAnsiTheme="majorHAnsi" w:cstheme="majorHAnsi"/>
                      <w:b/>
                    </w:rPr>
                  </w:pPr>
                </w:p>
              </w:tc>
              <w:tc>
                <w:tcPr>
                  <w:tcW w:w="2176" w:type="dxa"/>
                </w:tcPr>
                <w:p w:rsidR="007C7CB5" w:rsidRPr="007C7CB5" w:rsidRDefault="007C7CB5" w:rsidP="006677AD">
                  <w:pPr>
                    <w:jc w:val="both"/>
                    <w:rPr>
                      <w:rFonts w:asciiTheme="majorHAnsi" w:hAnsiTheme="majorHAnsi" w:cstheme="majorHAnsi"/>
                      <w:b/>
                    </w:rPr>
                  </w:pPr>
                </w:p>
              </w:tc>
              <w:tc>
                <w:tcPr>
                  <w:tcW w:w="2197" w:type="dxa"/>
                </w:tcPr>
                <w:p w:rsidR="007C7CB5" w:rsidRPr="007C7CB5" w:rsidRDefault="007C7CB5" w:rsidP="006677AD">
                  <w:pPr>
                    <w:jc w:val="both"/>
                    <w:rPr>
                      <w:rFonts w:asciiTheme="majorHAnsi" w:hAnsiTheme="majorHAnsi" w:cstheme="majorHAnsi"/>
                      <w:b/>
                    </w:rPr>
                  </w:pPr>
                </w:p>
              </w:tc>
              <w:tc>
                <w:tcPr>
                  <w:tcW w:w="2155" w:type="dxa"/>
                </w:tcPr>
                <w:p w:rsidR="007C7CB5" w:rsidRPr="007C7CB5" w:rsidRDefault="007C7CB5" w:rsidP="006677AD">
                  <w:pPr>
                    <w:jc w:val="both"/>
                    <w:rPr>
                      <w:rFonts w:asciiTheme="majorHAnsi" w:hAnsiTheme="majorHAnsi" w:cstheme="majorHAnsi"/>
                      <w:b/>
                    </w:rPr>
                  </w:pPr>
                </w:p>
              </w:tc>
            </w:tr>
            <w:tr w:rsidR="007C7CB5" w:rsidRPr="007C7CB5" w:rsidTr="006677AD">
              <w:tc>
                <w:tcPr>
                  <w:tcW w:w="2176" w:type="dxa"/>
                </w:tcPr>
                <w:p w:rsidR="007C7CB5" w:rsidRPr="007C7CB5" w:rsidRDefault="007C7CB5" w:rsidP="006677AD">
                  <w:pPr>
                    <w:jc w:val="both"/>
                    <w:rPr>
                      <w:rFonts w:asciiTheme="majorHAnsi" w:hAnsiTheme="majorHAnsi" w:cstheme="majorHAnsi"/>
                      <w:b/>
                    </w:rPr>
                  </w:pPr>
                </w:p>
              </w:tc>
              <w:tc>
                <w:tcPr>
                  <w:tcW w:w="2176" w:type="dxa"/>
                </w:tcPr>
                <w:p w:rsidR="007C7CB5" w:rsidRPr="007C7CB5" w:rsidRDefault="007C7CB5" w:rsidP="006677AD">
                  <w:pPr>
                    <w:jc w:val="both"/>
                    <w:rPr>
                      <w:rFonts w:asciiTheme="majorHAnsi" w:hAnsiTheme="majorHAnsi" w:cstheme="majorHAnsi"/>
                      <w:b/>
                    </w:rPr>
                  </w:pPr>
                </w:p>
              </w:tc>
              <w:tc>
                <w:tcPr>
                  <w:tcW w:w="2197" w:type="dxa"/>
                </w:tcPr>
                <w:p w:rsidR="007C7CB5" w:rsidRPr="007C7CB5" w:rsidRDefault="007C7CB5" w:rsidP="006677AD">
                  <w:pPr>
                    <w:jc w:val="both"/>
                    <w:rPr>
                      <w:rFonts w:asciiTheme="majorHAnsi" w:hAnsiTheme="majorHAnsi" w:cstheme="majorHAnsi"/>
                      <w:b/>
                    </w:rPr>
                  </w:pPr>
                </w:p>
              </w:tc>
              <w:tc>
                <w:tcPr>
                  <w:tcW w:w="2155" w:type="dxa"/>
                </w:tcPr>
                <w:p w:rsidR="007C7CB5" w:rsidRPr="007C7CB5" w:rsidRDefault="007C7CB5" w:rsidP="006677AD">
                  <w:pPr>
                    <w:jc w:val="both"/>
                    <w:rPr>
                      <w:rFonts w:asciiTheme="majorHAnsi" w:hAnsiTheme="majorHAnsi" w:cstheme="majorHAnsi"/>
                      <w:b/>
                    </w:rPr>
                  </w:pPr>
                </w:p>
              </w:tc>
            </w:tr>
            <w:tr w:rsidR="007C7CB5" w:rsidRPr="007C7CB5" w:rsidTr="006677AD">
              <w:tc>
                <w:tcPr>
                  <w:tcW w:w="2176" w:type="dxa"/>
                </w:tcPr>
                <w:p w:rsidR="007C7CB5" w:rsidRPr="007C7CB5" w:rsidRDefault="007C7CB5" w:rsidP="006677AD">
                  <w:pPr>
                    <w:jc w:val="both"/>
                    <w:rPr>
                      <w:rFonts w:asciiTheme="majorHAnsi" w:hAnsiTheme="majorHAnsi" w:cstheme="majorHAnsi"/>
                      <w:b/>
                    </w:rPr>
                  </w:pPr>
                </w:p>
              </w:tc>
              <w:tc>
                <w:tcPr>
                  <w:tcW w:w="2176" w:type="dxa"/>
                </w:tcPr>
                <w:p w:rsidR="007C7CB5" w:rsidRPr="007C7CB5" w:rsidRDefault="007C7CB5" w:rsidP="006677AD">
                  <w:pPr>
                    <w:jc w:val="both"/>
                    <w:rPr>
                      <w:rFonts w:asciiTheme="majorHAnsi" w:hAnsiTheme="majorHAnsi" w:cstheme="majorHAnsi"/>
                      <w:b/>
                    </w:rPr>
                  </w:pPr>
                </w:p>
              </w:tc>
              <w:tc>
                <w:tcPr>
                  <w:tcW w:w="2197" w:type="dxa"/>
                </w:tcPr>
                <w:p w:rsidR="007C7CB5" w:rsidRPr="007C7CB5" w:rsidRDefault="007C7CB5" w:rsidP="006677AD">
                  <w:pPr>
                    <w:jc w:val="both"/>
                    <w:rPr>
                      <w:rFonts w:asciiTheme="majorHAnsi" w:hAnsiTheme="majorHAnsi" w:cstheme="majorHAnsi"/>
                      <w:b/>
                    </w:rPr>
                  </w:pPr>
                </w:p>
              </w:tc>
              <w:tc>
                <w:tcPr>
                  <w:tcW w:w="2155" w:type="dxa"/>
                </w:tcPr>
                <w:p w:rsidR="007C7CB5" w:rsidRPr="007C7CB5" w:rsidRDefault="007C7CB5" w:rsidP="006677AD">
                  <w:pPr>
                    <w:jc w:val="both"/>
                    <w:rPr>
                      <w:rFonts w:asciiTheme="majorHAnsi" w:hAnsiTheme="majorHAnsi" w:cstheme="majorHAnsi"/>
                      <w:b/>
                    </w:rPr>
                  </w:pPr>
                </w:p>
              </w:tc>
            </w:tr>
            <w:tr w:rsidR="007C7CB5" w:rsidRPr="007C7CB5" w:rsidTr="006677AD">
              <w:tc>
                <w:tcPr>
                  <w:tcW w:w="2176" w:type="dxa"/>
                </w:tcPr>
                <w:p w:rsidR="007C7CB5" w:rsidRPr="007C7CB5" w:rsidRDefault="007C7CB5" w:rsidP="006677AD">
                  <w:pPr>
                    <w:jc w:val="both"/>
                    <w:rPr>
                      <w:rFonts w:asciiTheme="majorHAnsi" w:hAnsiTheme="majorHAnsi" w:cstheme="majorHAnsi"/>
                      <w:b/>
                    </w:rPr>
                  </w:pPr>
                </w:p>
              </w:tc>
              <w:tc>
                <w:tcPr>
                  <w:tcW w:w="2176" w:type="dxa"/>
                </w:tcPr>
                <w:p w:rsidR="007C7CB5" w:rsidRPr="007C7CB5" w:rsidRDefault="007C7CB5" w:rsidP="006677AD">
                  <w:pPr>
                    <w:jc w:val="both"/>
                    <w:rPr>
                      <w:rFonts w:asciiTheme="majorHAnsi" w:hAnsiTheme="majorHAnsi" w:cstheme="majorHAnsi"/>
                      <w:b/>
                    </w:rPr>
                  </w:pPr>
                </w:p>
              </w:tc>
              <w:tc>
                <w:tcPr>
                  <w:tcW w:w="2197" w:type="dxa"/>
                </w:tcPr>
                <w:p w:rsidR="007C7CB5" w:rsidRPr="007C7CB5" w:rsidRDefault="007C7CB5" w:rsidP="006677AD">
                  <w:pPr>
                    <w:jc w:val="both"/>
                    <w:rPr>
                      <w:rFonts w:asciiTheme="majorHAnsi" w:hAnsiTheme="majorHAnsi" w:cstheme="majorHAnsi"/>
                      <w:b/>
                    </w:rPr>
                  </w:pPr>
                </w:p>
              </w:tc>
              <w:tc>
                <w:tcPr>
                  <w:tcW w:w="2155" w:type="dxa"/>
                </w:tcPr>
                <w:p w:rsidR="007C7CB5" w:rsidRPr="007C7CB5" w:rsidRDefault="007C7CB5" w:rsidP="006677AD">
                  <w:pPr>
                    <w:jc w:val="both"/>
                    <w:rPr>
                      <w:rFonts w:asciiTheme="majorHAnsi" w:hAnsiTheme="majorHAnsi" w:cstheme="majorHAnsi"/>
                      <w:b/>
                    </w:rPr>
                  </w:pPr>
                </w:p>
              </w:tc>
            </w:tr>
            <w:tr w:rsidR="007C7CB5" w:rsidRPr="007C7CB5" w:rsidTr="006677AD">
              <w:tc>
                <w:tcPr>
                  <w:tcW w:w="2176" w:type="dxa"/>
                </w:tcPr>
                <w:p w:rsidR="007C7CB5" w:rsidRPr="007C7CB5" w:rsidRDefault="007C7CB5" w:rsidP="006677AD">
                  <w:pPr>
                    <w:jc w:val="both"/>
                    <w:rPr>
                      <w:rFonts w:asciiTheme="majorHAnsi" w:hAnsiTheme="majorHAnsi" w:cstheme="majorHAnsi"/>
                      <w:b/>
                    </w:rPr>
                  </w:pPr>
                </w:p>
              </w:tc>
              <w:tc>
                <w:tcPr>
                  <w:tcW w:w="2176" w:type="dxa"/>
                </w:tcPr>
                <w:p w:rsidR="007C7CB5" w:rsidRPr="007C7CB5" w:rsidRDefault="007C7CB5" w:rsidP="006677AD">
                  <w:pPr>
                    <w:jc w:val="both"/>
                    <w:rPr>
                      <w:rFonts w:asciiTheme="majorHAnsi" w:hAnsiTheme="majorHAnsi" w:cstheme="majorHAnsi"/>
                      <w:b/>
                    </w:rPr>
                  </w:pPr>
                </w:p>
              </w:tc>
              <w:tc>
                <w:tcPr>
                  <w:tcW w:w="2197" w:type="dxa"/>
                </w:tcPr>
                <w:p w:rsidR="007C7CB5" w:rsidRPr="007C7CB5" w:rsidRDefault="007C7CB5" w:rsidP="006677AD">
                  <w:pPr>
                    <w:jc w:val="both"/>
                    <w:rPr>
                      <w:rFonts w:asciiTheme="majorHAnsi" w:hAnsiTheme="majorHAnsi" w:cstheme="majorHAnsi"/>
                      <w:b/>
                    </w:rPr>
                  </w:pPr>
                </w:p>
              </w:tc>
              <w:tc>
                <w:tcPr>
                  <w:tcW w:w="2155" w:type="dxa"/>
                </w:tcPr>
                <w:p w:rsidR="007C7CB5" w:rsidRPr="007C7CB5" w:rsidRDefault="007C7CB5" w:rsidP="006677AD">
                  <w:pPr>
                    <w:jc w:val="both"/>
                    <w:rPr>
                      <w:rFonts w:asciiTheme="majorHAnsi" w:hAnsiTheme="majorHAnsi" w:cstheme="majorHAnsi"/>
                      <w:b/>
                    </w:rPr>
                  </w:pPr>
                </w:p>
              </w:tc>
            </w:tr>
          </w:tbl>
          <w:p w:rsidR="007C7CB5" w:rsidRPr="007C7CB5" w:rsidRDefault="007C7CB5" w:rsidP="006677AD">
            <w:pPr>
              <w:jc w:val="both"/>
              <w:rPr>
                <w:rFonts w:asciiTheme="majorHAnsi" w:hAnsiTheme="majorHAnsi" w:cstheme="majorHAnsi"/>
                <w:b/>
              </w:rPr>
            </w:pPr>
          </w:p>
          <w:p w:rsidR="007C7CB5" w:rsidRPr="007C7CB5" w:rsidRDefault="007C7CB5" w:rsidP="006677AD">
            <w:pPr>
              <w:jc w:val="both"/>
              <w:rPr>
                <w:rFonts w:asciiTheme="majorHAnsi" w:hAnsiTheme="majorHAnsi" w:cstheme="majorHAnsi"/>
                <w:b/>
              </w:rPr>
            </w:pPr>
            <w:r w:rsidRPr="007C7CB5">
              <w:rPr>
                <w:rFonts w:asciiTheme="majorHAnsi" w:hAnsiTheme="majorHAnsi" w:cstheme="majorHAnsi"/>
                <w:b/>
                <w:highlight w:val="yellow"/>
              </w:rPr>
              <w:t>Nota: agregar las filas que requiera</w:t>
            </w:r>
          </w:p>
          <w:p w:rsidR="007C7CB5" w:rsidRPr="007C7CB5" w:rsidRDefault="007C7CB5" w:rsidP="006677AD">
            <w:pPr>
              <w:jc w:val="both"/>
              <w:rPr>
                <w:rFonts w:asciiTheme="majorHAnsi" w:hAnsiTheme="majorHAnsi" w:cstheme="majorHAnsi"/>
                <w:b/>
              </w:rPr>
            </w:pPr>
          </w:p>
        </w:tc>
      </w:tr>
      <w:tr w:rsidR="007C7CB5" w:rsidRPr="007C7CB5" w:rsidTr="006677AD">
        <w:trPr>
          <w:trHeight w:val="3180"/>
        </w:trPr>
        <w:tc>
          <w:tcPr>
            <w:tcW w:w="8910" w:type="dxa"/>
            <w:gridSpan w:val="2"/>
          </w:tcPr>
          <w:p w:rsidR="007C7CB5" w:rsidRPr="007C7CB5" w:rsidRDefault="007C7CB5" w:rsidP="006677AD">
            <w:pPr>
              <w:jc w:val="both"/>
              <w:rPr>
                <w:rFonts w:asciiTheme="majorHAnsi" w:hAnsiTheme="majorHAnsi" w:cstheme="majorHAnsi"/>
                <w:b/>
              </w:rPr>
            </w:pPr>
          </w:p>
          <w:p w:rsidR="007C7CB5" w:rsidRPr="007C7CB5" w:rsidRDefault="007C7CB5" w:rsidP="006677AD">
            <w:pPr>
              <w:jc w:val="both"/>
              <w:rPr>
                <w:rFonts w:asciiTheme="majorHAnsi" w:eastAsia="Times New Roman" w:hAnsiTheme="majorHAnsi" w:cstheme="majorHAnsi"/>
                <w:color w:val="000000"/>
              </w:rPr>
            </w:pPr>
            <w:r w:rsidRPr="007C7CB5">
              <w:rPr>
                <w:rStyle w:val="Ttulo2Car"/>
                <w:rFonts w:asciiTheme="majorHAnsi" w:hAnsiTheme="majorHAnsi" w:cstheme="majorHAnsi"/>
                <w:b/>
                <w:color w:val="auto"/>
              </w:rPr>
              <w:t>Presupuesto</w:t>
            </w:r>
            <w:r w:rsidRPr="007C7CB5">
              <w:rPr>
                <w:rFonts w:asciiTheme="majorHAnsi" w:hAnsiTheme="majorHAnsi" w:cstheme="majorHAnsi"/>
                <w:b/>
              </w:rPr>
              <w:t xml:space="preserve"> </w:t>
            </w:r>
            <w:r w:rsidRPr="007C7CB5">
              <w:rPr>
                <w:rFonts w:asciiTheme="majorHAnsi" w:hAnsiTheme="majorHAnsi" w:cstheme="majorHAnsi"/>
              </w:rPr>
              <w:t>Debe sumar el valor exacto del recurso por categoría. La forma de hacer el presupuesto debe indicar claramente el valor de los productos resultantes de la estrategia, y en ningún modo puede sobrepasar el valor total destinado a la categoría teniendo en cuenta aquellas actividades que tienen IVA u otros gravámenes.  Debe contemplar el plan de divulgación.</w:t>
            </w:r>
          </w:p>
          <w:p w:rsidR="007C7CB5" w:rsidRPr="007C7CB5" w:rsidRDefault="007C7CB5" w:rsidP="006677AD">
            <w:pPr>
              <w:rPr>
                <w:rFonts w:asciiTheme="majorHAnsi" w:eastAsia="Times New Roman" w:hAnsiTheme="majorHAnsi" w:cstheme="majorHAnsi"/>
              </w:rPr>
            </w:pPr>
          </w:p>
          <w:tbl>
            <w:tblPr>
              <w:tblStyle w:val="Tablaconcuadrcula"/>
              <w:tblW w:w="0" w:type="auto"/>
              <w:tblLook w:val="04A0" w:firstRow="1" w:lastRow="0" w:firstColumn="1" w:lastColumn="0" w:noHBand="0" w:noVBand="1"/>
            </w:tblPr>
            <w:tblGrid>
              <w:gridCol w:w="2306"/>
              <w:gridCol w:w="2300"/>
              <w:gridCol w:w="1954"/>
              <w:gridCol w:w="1954"/>
            </w:tblGrid>
            <w:tr w:rsidR="007C7CB5" w:rsidRPr="007C7CB5" w:rsidTr="006677AD">
              <w:trPr>
                <w:trHeight w:val="316"/>
              </w:trPr>
              <w:tc>
                <w:tcPr>
                  <w:tcW w:w="2306" w:type="dxa"/>
                </w:tcPr>
                <w:p w:rsidR="007C7CB5" w:rsidRPr="007C7CB5" w:rsidRDefault="007C7CB5" w:rsidP="006677AD">
                  <w:pPr>
                    <w:rPr>
                      <w:rFonts w:asciiTheme="majorHAnsi" w:hAnsiTheme="majorHAnsi" w:cstheme="majorHAnsi"/>
                      <w:b/>
                    </w:rPr>
                  </w:pPr>
                  <w:r w:rsidRPr="007C7CB5">
                    <w:rPr>
                      <w:rFonts w:asciiTheme="majorHAnsi" w:hAnsiTheme="majorHAnsi" w:cstheme="majorHAnsi"/>
                      <w:b/>
                    </w:rPr>
                    <w:t>Productos</w:t>
                  </w:r>
                </w:p>
              </w:tc>
              <w:tc>
                <w:tcPr>
                  <w:tcW w:w="2300" w:type="dxa"/>
                </w:tcPr>
                <w:p w:rsidR="007C7CB5" w:rsidRPr="007C7CB5" w:rsidRDefault="007C7CB5" w:rsidP="006677AD">
                  <w:pPr>
                    <w:rPr>
                      <w:rFonts w:asciiTheme="majorHAnsi" w:hAnsiTheme="majorHAnsi" w:cstheme="majorHAnsi"/>
                      <w:b/>
                    </w:rPr>
                  </w:pPr>
                  <w:r w:rsidRPr="007C7CB5">
                    <w:rPr>
                      <w:rFonts w:asciiTheme="majorHAnsi" w:hAnsiTheme="majorHAnsi" w:cstheme="majorHAnsi"/>
                      <w:b/>
                    </w:rPr>
                    <w:t>Cantidad</w:t>
                  </w:r>
                </w:p>
              </w:tc>
              <w:tc>
                <w:tcPr>
                  <w:tcW w:w="1954" w:type="dxa"/>
                </w:tcPr>
                <w:p w:rsidR="007C7CB5" w:rsidRPr="007C7CB5" w:rsidRDefault="007C7CB5" w:rsidP="006677AD">
                  <w:pPr>
                    <w:rPr>
                      <w:rFonts w:asciiTheme="majorHAnsi" w:hAnsiTheme="majorHAnsi" w:cstheme="majorHAnsi"/>
                      <w:b/>
                    </w:rPr>
                  </w:pPr>
                  <w:r w:rsidRPr="007C7CB5">
                    <w:rPr>
                      <w:rFonts w:asciiTheme="majorHAnsi" w:hAnsiTheme="majorHAnsi" w:cstheme="majorHAnsi"/>
                      <w:b/>
                    </w:rPr>
                    <w:t>Valor unitario</w:t>
                  </w:r>
                </w:p>
              </w:tc>
              <w:tc>
                <w:tcPr>
                  <w:tcW w:w="1954" w:type="dxa"/>
                </w:tcPr>
                <w:p w:rsidR="007C7CB5" w:rsidRPr="007C7CB5" w:rsidRDefault="007C7CB5" w:rsidP="006677AD">
                  <w:pPr>
                    <w:rPr>
                      <w:rFonts w:asciiTheme="majorHAnsi" w:eastAsia="Times New Roman" w:hAnsiTheme="majorHAnsi" w:cstheme="majorHAnsi"/>
                    </w:rPr>
                  </w:pPr>
                  <w:r w:rsidRPr="007C7CB5">
                    <w:rPr>
                      <w:rFonts w:asciiTheme="majorHAnsi" w:hAnsiTheme="majorHAnsi" w:cstheme="majorHAnsi"/>
                      <w:b/>
                    </w:rPr>
                    <w:t>Valor total*</w:t>
                  </w:r>
                </w:p>
              </w:tc>
            </w:tr>
            <w:tr w:rsidR="007C7CB5" w:rsidRPr="007C7CB5" w:rsidTr="006677AD">
              <w:trPr>
                <w:trHeight w:val="298"/>
              </w:trPr>
              <w:tc>
                <w:tcPr>
                  <w:tcW w:w="2306" w:type="dxa"/>
                </w:tcPr>
                <w:p w:rsidR="007C7CB5" w:rsidRPr="007C7CB5" w:rsidRDefault="007C7CB5" w:rsidP="006677AD">
                  <w:pPr>
                    <w:rPr>
                      <w:rFonts w:asciiTheme="majorHAnsi" w:hAnsiTheme="majorHAnsi" w:cstheme="majorHAnsi"/>
                      <w:b/>
                    </w:rPr>
                  </w:pPr>
                </w:p>
              </w:tc>
              <w:tc>
                <w:tcPr>
                  <w:tcW w:w="2300"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r>
            <w:tr w:rsidR="007C7CB5" w:rsidRPr="007C7CB5" w:rsidTr="006677AD">
              <w:trPr>
                <w:trHeight w:val="316"/>
              </w:trPr>
              <w:tc>
                <w:tcPr>
                  <w:tcW w:w="2306" w:type="dxa"/>
                </w:tcPr>
                <w:p w:rsidR="007C7CB5" w:rsidRPr="007C7CB5" w:rsidRDefault="007C7CB5" w:rsidP="006677AD">
                  <w:pPr>
                    <w:rPr>
                      <w:rFonts w:asciiTheme="majorHAnsi" w:hAnsiTheme="majorHAnsi" w:cstheme="majorHAnsi"/>
                      <w:b/>
                    </w:rPr>
                  </w:pPr>
                </w:p>
              </w:tc>
              <w:tc>
                <w:tcPr>
                  <w:tcW w:w="2300"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r>
            <w:tr w:rsidR="007C7CB5" w:rsidRPr="007C7CB5" w:rsidTr="006677AD">
              <w:trPr>
                <w:trHeight w:val="298"/>
              </w:trPr>
              <w:tc>
                <w:tcPr>
                  <w:tcW w:w="2306" w:type="dxa"/>
                </w:tcPr>
                <w:p w:rsidR="007C7CB5" w:rsidRPr="007C7CB5" w:rsidRDefault="007C7CB5" w:rsidP="006677AD">
                  <w:pPr>
                    <w:rPr>
                      <w:rFonts w:asciiTheme="majorHAnsi" w:hAnsiTheme="majorHAnsi" w:cstheme="majorHAnsi"/>
                      <w:b/>
                    </w:rPr>
                  </w:pPr>
                </w:p>
              </w:tc>
              <w:tc>
                <w:tcPr>
                  <w:tcW w:w="2300"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r>
            <w:tr w:rsidR="007C7CB5" w:rsidRPr="007C7CB5" w:rsidTr="006677AD">
              <w:trPr>
                <w:trHeight w:val="316"/>
              </w:trPr>
              <w:tc>
                <w:tcPr>
                  <w:tcW w:w="2306" w:type="dxa"/>
                </w:tcPr>
                <w:p w:rsidR="007C7CB5" w:rsidRPr="007C7CB5" w:rsidRDefault="007C7CB5" w:rsidP="006677AD">
                  <w:pPr>
                    <w:rPr>
                      <w:rFonts w:asciiTheme="majorHAnsi" w:hAnsiTheme="majorHAnsi" w:cstheme="majorHAnsi"/>
                      <w:b/>
                    </w:rPr>
                  </w:pPr>
                </w:p>
              </w:tc>
              <w:tc>
                <w:tcPr>
                  <w:tcW w:w="2300"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r>
            <w:tr w:rsidR="007C7CB5" w:rsidRPr="007C7CB5" w:rsidTr="006677AD">
              <w:trPr>
                <w:trHeight w:val="298"/>
              </w:trPr>
              <w:tc>
                <w:tcPr>
                  <w:tcW w:w="2306" w:type="dxa"/>
                </w:tcPr>
                <w:p w:rsidR="007C7CB5" w:rsidRPr="007C7CB5" w:rsidRDefault="007C7CB5" w:rsidP="006677AD">
                  <w:pPr>
                    <w:jc w:val="center"/>
                    <w:rPr>
                      <w:rFonts w:asciiTheme="majorHAnsi" w:hAnsiTheme="majorHAnsi" w:cstheme="majorHAnsi"/>
                      <w:b/>
                    </w:rPr>
                  </w:pPr>
                  <w:r w:rsidRPr="007C7CB5">
                    <w:rPr>
                      <w:rFonts w:asciiTheme="majorHAnsi" w:hAnsiTheme="majorHAnsi" w:cstheme="majorHAnsi"/>
                      <w:b/>
                    </w:rPr>
                    <w:t>Total</w:t>
                  </w:r>
                </w:p>
              </w:tc>
              <w:tc>
                <w:tcPr>
                  <w:tcW w:w="2300"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p>
              </w:tc>
              <w:tc>
                <w:tcPr>
                  <w:tcW w:w="1954" w:type="dxa"/>
                </w:tcPr>
                <w:p w:rsidR="007C7CB5" w:rsidRPr="007C7CB5" w:rsidRDefault="007C7CB5" w:rsidP="006677AD">
                  <w:pPr>
                    <w:rPr>
                      <w:rFonts w:asciiTheme="majorHAnsi" w:hAnsiTheme="majorHAnsi" w:cstheme="majorHAnsi"/>
                      <w:b/>
                    </w:rPr>
                  </w:pPr>
                  <w:r w:rsidRPr="007C7CB5">
                    <w:rPr>
                      <w:rFonts w:asciiTheme="majorHAnsi" w:hAnsiTheme="majorHAnsi" w:cstheme="majorHAnsi"/>
                      <w:b/>
                      <w:color w:val="FF0000"/>
                    </w:rPr>
                    <w:t>$</w:t>
                  </w:r>
                  <w:proofErr w:type="spellStart"/>
                  <w:r w:rsidRPr="007C7CB5">
                    <w:rPr>
                      <w:rFonts w:asciiTheme="majorHAnsi" w:hAnsiTheme="majorHAnsi" w:cstheme="majorHAnsi"/>
                      <w:b/>
                      <w:color w:val="FF0000"/>
                    </w:rPr>
                    <w:t>xxxx</w:t>
                  </w:r>
                  <w:proofErr w:type="spellEnd"/>
                </w:p>
              </w:tc>
            </w:tr>
          </w:tbl>
          <w:p w:rsidR="007C7CB5" w:rsidRPr="007C7CB5" w:rsidRDefault="007C7CB5" w:rsidP="006677AD">
            <w:pPr>
              <w:jc w:val="both"/>
              <w:rPr>
                <w:rFonts w:asciiTheme="majorHAnsi" w:hAnsiTheme="majorHAnsi" w:cstheme="majorHAnsi"/>
                <w:b/>
              </w:rPr>
            </w:pPr>
            <w:r w:rsidRPr="007C7CB5">
              <w:rPr>
                <w:rFonts w:asciiTheme="majorHAnsi" w:hAnsiTheme="majorHAnsi" w:cstheme="majorHAnsi"/>
                <w:b/>
                <w:highlight w:val="yellow"/>
              </w:rPr>
              <w:t>Nota: agregar las filas que requiera</w:t>
            </w:r>
          </w:p>
          <w:p w:rsidR="007C7CB5" w:rsidRPr="007C7CB5" w:rsidRDefault="007C7CB5" w:rsidP="006677AD">
            <w:pPr>
              <w:jc w:val="both"/>
              <w:rPr>
                <w:rFonts w:asciiTheme="majorHAnsi" w:hAnsiTheme="majorHAnsi" w:cstheme="majorHAnsi"/>
                <w:b/>
              </w:rPr>
            </w:pPr>
          </w:p>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*Tenga en cuenta que las retenciones a que haya lugar y aplicación del concepto de IVA, las debe realizar el Agente Retenedor (operador) conforme hecho generado al sujeto pasivo (contratista), según su régimen tributario y contable, y serán deducidas del valor asignado a cada categoría de la convocatoria.</w:t>
            </w:r>
          </w:p>
          <w:p w:rsidR="007C7CB5" w:rsidRPr="007C7CB5" w:rsidRDefault="007C7CB5" w:rsidP="006677AD">
            <w:pPr>
              <w:jc w:val="both"/>
              <w:rPr>
                <w:rFonts w:asciiTheme="majorHAnsi" w:hAnsiTheme="majorHAnsi" w:cstheme="majorHAnsi"/>
                <w:b/>
                <w:bCs/>
              </w:rPr>
            </w:pPr>
          </w:p>
          <w:p w:rsidR="007C7CB5" w:rsidRPr="007C7CB5" w:rsidRDefault="007C7CB5" w:rsidP="006677AD">
            <w:pPr>
              <w:jc w:val="both"/>
              <w:rPr>
                <w:rFonts w:asciiTheme="majorHAnsi" w:hAnsiTheme="majorHAnsi" w:cstheme="majorHAnsi"/>
                <w:b/>
                <w:bCs/>
              </w:rPr>
            </w:pPr>
            <w:r w:rsidRPr="007C7CB5">
              <w:rPr>
                <w:rFonts w:asciiTheme="majorHAnsi" w:hAnsiTheme="majorHAnsi" w:cstheme="majorHAnsi"/>
                <w:b/>
                <w:bCs/>
              </w:rPr>
              <w:t>Recuerde que debe diligenciar todos los campos del formato, de lo contrario la propuesta será rechazada, según lo establecido en los lineamientos de la convocatoria.</w:t>
            </w:r>
          </w:p>
        </w:tc>
      </w:tr>
    </w:tbl>
    <w:p w:rsidR="007C7CB5" w:rsidRPr="007C7CB5" w:rsidRDefault="007C7CB5" w:rsidP="007C7CB5">
      <w:pPr>
        <w:rPr>
          <w:rFonts w:asciiTheme="majorHAnsi" w:hAnsiTheme="majorHAnsi" w:cstheme="majorHAnsi"/>
        </w:rPr>
      </w:pPr>
    </w:p>
    <w:p w:rsidR="007C7CB5" w:rsidRPr="007C7CB5" w:rsidRDefault="007C7CB5" w:rsidP="007C7CB5">
      <w:pPr>
        <w:rPr>
          <w:rFonts w:asciiTheme="majorHAnsi" w:hAnsiTheme="majorHAnsi" w:cstheme="majorHAnsi"/>
        </w:rPr>
      </w:pPr>
    </w:p>
    <w:p w:rsidR="007C7CB5" w:rsidRPr="007C7CB5" w:rsidRDefault="007C7CB5" w:rsidP="007C7CB5">
      <w:pPr>
        <w:rPr>
          <w:rFonts w:asciiTheme="majorHAnsi" w:hAnsiTheme="majorHAnsi" w:cstheme="majorHAnsi"/>
        </w:rPr>
      </w:pPr>
    </w:p>
    <w:p w:rsidR="008D4387" w:rsidRPr="007C7CB5" w:rsidRDefault="008D4387" w:rsidP="00691F66">
      <w:pPr>
        <w:rPr>
          <w:rFonts w:asciiTheme="majorHAnsi" w:hAnsiTheme="majorHAnsi" w:cstheme="majorHAnsi"/>
          <w:lang w:val="es-ES"/>
        </w:rPr>
      </w:pPr>
    </w:p>
    <w:sectPr w:rsidR="008D4387" w:rsidRPr="007C7CB5" w:rsidSect="00107C99">
      <w:headerReference w:type="even" r:id="rId7"/>
      <w:headerReference w:type="default" r:id="rId8"/>
      <w:footerReference w:type="even" r:id="rId9"/>
      <w:footerReference w:type="default" r:id="rId10"/>
      <w:headerReference w:type="first" r:id="rId11"/>
      <w:footerReference w:type="first" r:id="rId12"/>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CB5" w:rsidRDefault="007C7CB5" w:rsidP="005838D1">
      <w:r>
        <w:separator/>
      </w:r>
    </w:p>
  </w:endnote>
  <w:endnote w:type="continuationSeparator" w:id="0">
    <w:p w:rsidR="007C7CB5" w:rsidRDefault="007C7CB5"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krobat">
    <w:altName w:val="Courier New"/>
    <w:panose1 w:val="00000000000000000000"/>
    <w:charset w:val="4D"/>
    <w:family w:val="auto"/>
    <w:notTrueType/>
    <w:pitch w:val="variable"/>
    <w:sig w:usb0="00000001" w:usb1="00000000" w:usb2="00000000" w:usb3="00000000" w:csb0="00000097" w:csb1="00000000"/>
  </w:font>
  <w:font w:name="Akrobat ExtraBold">
    <w:altName w:val="Courier New"/>
    <w:panose1 w:val="00000000000000000000"/>
    <w:charset w:val="4D"/>
    <w:family w:val="auto"/>
    <w:notTrueType/>
    <w:pitch w:val="variable"/>
    <w:sig w:usb0="00000001"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Akrobat SemiBold">
    <w:altName w:val="Courier New"/>
    <w:panose1 w:val="00000000000000000000"/>
    <w:charset w:val="4D"/>
    <w:family w:val="auto"/>
    <w:notTrueType/>
    <w:pitch w:val="variable"/>
    <w:sig w:usb0="00000001" w:usb1="00000000" w:usb2="00000000" w:usb3="00000000" w:csb0="00000097"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F4" w:rsidRDefault="000C7E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5838D1" w:rsidP="005838D1">
    <w:pPr>
      <w:pStyle w:val="Piedepgina"/>
      <w:ind w:hanging="1350"/>
    </w:pPr>
    <w:r>
      <w:rPr>
        <w:noProof/>
        <w:lang w:eastAsia="es-CO"/>
      </w:rPr>
      <w:drawing>
        <wp:inline distT="0" distB="0" distL="0" distR="0" wp14:anchorId="7BC44CB0" wp14:editId="34BEF459">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F4" w:rsidRDefault="000C7E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CB5" w:rsidRDefault="007C7CB5" w:rsidP="005838D1">
      <w:r>
        <w:separator/>
      </w:r>
    </w:p>
  </w:footnote>
  <w:footnote w:type="continuationSeparator" w:id="0">
    <w:p w:rsidR="007C7CB5" w:rsidRDefault="007C7CB5"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7C7CB5">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8240;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892968"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1D2DF8D" wp14:editId="11D6E2B7">
          <wp:simplePos x="0" y="0"/>
          <wp:positionH relativeFrom="margin">
            <wp:posOffset>-1204890</wp:posOffset>
          </wp:positionH>
          <wp:positionV relativeFrom="paragraph">
            <wp:posOffset>-269875</wp:posOffset>
          </wp:positionV>
          <wp:extent cx="7772399" cy="10054457"/>
          <wp:effectExtent l="0" t="0" r="63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F4" w:rsidRDefault="000C7EF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CB5"/>
    <w:rsid w:val="00020B62"/>
    <w:rsid w:val="00092423"/>
    <w:rsid w:val="000B73B3"/>
    <w:rsid w:val="000C7EF4"/>
    <w:rsid w:val="00107C99"/>
    <w:rsid w:val="00152CB4"/>
    <w:rsid w:val="001652C3"/>
    <w:rsid w:val="00177A08"/>
    <w:rsid w:val="00190056"/>
    <w:rsid w:val="001B2A34"/>
    <w:rsid w:val="001C3AF0"/>
    <w:rsid w:val="001C4696"/>
    <w:rsid w:val="001E0403"/>
    <w:rsid w:val="00202D86"/>
    <w:rsid w:val="00215389"/>
    <w:rsid w:val="002417BA"/>
    <w:rsid w:val="00285E5C"/>
    <w:rsid w:val="002F506E"/>
    <w:rsid w:val="00302A6D"/>
    <w:rsid w:val="00316FCE"/>
    <w:rsid w:val="00326FF8"/>
    <w:rsid w:val="00340C9F"/>
    <w:rsid w:val="00385A20"/>
    <w:rsid w:val="003A40E6"/>
    <w:rsid w:val="003A4FCA"/>
    <w:rsid w:val="003A749B"/>
    <w:rsid w:val="003B27C5"/>
    <w:rsid w:val="004468C5"/>
    <w:rsid w:val="00476B5A"/>
    <w:rsid w:val="00482B31"/>
    <w:rsid w:val="004F4F2B"/>
    <w:rsid w:val="00501A56"/>
    <w:rsid w:val="00507D7D"/>
    <w:rsid w:val="005102B0"/>
    <w:rsid w:val="00556A6F"/>
    <w:rsid w:val="005642FD"/>
    <w:rsid w:val="005838D1"/>
    <w:rsid w:val="005C255B"/>
    <w:rsid w:val="00617FF8"/>
    <w:rsid w:val="00672895"/>
    <w:rsid w:val="00691F66"/>
    <w:rsid w:val="006B1D7E"/>
    <w:rsid w:val="006D1EBA"/>
    <w:rsid w:val="00700D10"/>
    <w:rsid w:val="00725837"/>
    <w:rsid w:val="00731FB4"/>
    <w:rsid w:val="00741F31"/>
    <w:rsid w:val="007471BF"/>
    <w:rsid w:val="00764C75"/>
    <w:rsid w:val="007C7CB5"/>
    <w:rsid w:val="00892968"/>
    <w:rsid w:val="0089701C"/>
    <w:rsid w:val="008A3F26"/>
    <w:rsid w:val="008B1778"/>
    <w:rsid w:val="008D4387"/>
    <w:rsid w:val="009235BB"/>
    <w:rsid w:val="0094110F"/>
    <w:rsid w:val="0096725A"/>
    <w:rsid w:val="009865EE"/>
    <w:rsid w:val="009A11C8"/>
    <w:rsid w:val="009A5C2E"/>
    <w:rsid w:val="00A029D3"/>
    <w:rsid w:val="00A42294"/>
    <w:rsid w:val="00A576E9"/>
    <w:rsid w:val="00A63BF1"/>
    <w:rsid w:val="00AA5773"/>
    <w:rsid w:val="00AA61BA"/>
    <w:rsid w:val="00B45EF7"/>
    <w:rsid w:val="00BA2F3A"/>
    <w:rsid w:val="00BC1D43"/>
    <w:rsid w:val="00BD3083"/>
    <w:rsid w:val="00BE09E7"/>
    <w:rsid w:val="00C03F12"/>
    <w:rsid w:val="00C450BE"/>
    <w:rsid w:val="00C5269E"/>
    <w:rsid w:val="00C871E0"/>
    <w:rsid w:val="00C97A0A"/>
    <w:rsid w:val="00CD53CE"/>
    <w:rsid w:val="00CF1DF2"/>
    <w:rsid w:val="00D02DF1"/>
    <w:rsid w:val="00DB6103"/>
    <w:rsid w:val="00DC5F34"/>
    <w:rsid w:val="00DD540A"/>
    <w:rsid w:val="00E14F86"/>
    <w:rsid w:val="00E72853"/>
    <w:rsid w:val="00E747EE"/>
    <w:rsid w:val="00E8389B"/>
    <w:rsid w:val="00E9021F"/>
    <w:rsid w:val="00E90EFB"/>
    <w:rsid w:val="00ED4D82"/>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4632F462"/>
  <w15:chartTrackingRefBased/>
  <w15:docId w15:val="{D16732A6-994A-4D9F-975F-FA18C309D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CB5"/>
    <w:pPr>
      <w:spacing w:after="160" w:line="259" w:lineRule="auto"/>
    </w:pPr>
    <w:rPr>
      <w:rFonts w:ascii="Akrobat" w:hAnsi="Akrobat"/>
      <w:color w:val="595959" w:themeColor="text1" w:themeTint="A6"/>
      <w:sz w:val="22"/>
      <w:szCs w:val="22"/>
      <w:lang w:val="es-CO"/>
    </w:rPr>
  </w:style>
  <w:style w:type="paragraph" w:styleId="Ttulo1">
    <w:name w:val="heading 1"/>
    <w:basedOn w:val="Normal"/>
    <w:next w:val="Normal"/>
    <w:link w:val="Ttulo1Car"/>
    <w:uiPriority w:val="9"/>
    <w:qFormat/>
    <w:rsid w:val="007C7CB5"/>
    <w:pPr>
      <w:keepNext/>
      <w:keepLines/>
      <w:spacing w:before="240" w:after="0"/>
      <w:outlineLvl w:val="0"/>
    </w:pPr>
    <w:rPr>
      <w:rFonts w:ascii="Akrobat ExtraBold" w:eastAsiaTheme="majorEastAsia" w:hAnsi="Akrobat ExtraBold" w:cstheme="majorBidi"/>
      <w:color w:val="B73B8C"/>
      <w:sz w:val="48"/>
      <w:szCs w:val="32"/>
    </w:rPr>
  </w:style>
  <w:style w:type="paragraph" w:styleId="Ttulo2">
    <w:name w:val="heading 2"/>
    <w:basedOn w:val="Normal"/>
    <w:next w:val="Normal"/>
    <w:link w:val="Ttulo2Car"/>
    <w:uiPriority w:val="9"/>
    <w:unhideWhenUsed/>
    <w:qFormat/>
    <w:rsid w:val="007C7CB5"/>
    <w:pPr>
      <w:keepNext/>
      <w:keepLines/>
      <w:spacing w:before="40" w:after="0"/>
      <w:outlineLvl w:val="1"/>
    </w:pPr>
    <w:rPr>
      <w:rFonts w:ascii="Akrobat SemiBold" w:eastAsiaTheme="majorEastAsia" w:hAnsi="Akrobat SemiBold" w:cstheme="majorBidi"/>
      <w:color w:val="009BDD"/>
      <w:sz w:val="32"/>
      <w:szCs w:val="26"/>
    </w:rPr>
  </w:style>
  <w:style w:type="paragraph" w:styleId="Ttulo3">
    <w:name w:val="heading 3"/>
    <w:basedOn w:val="Normal"/>
    <w:link w:val="Ttulo3Car"/>
    <w:uiPriority w:val="9"/>
    <w:qFormat/>
    <w:rsid w:val="001C4696"/>
    <w:pPr>
      <w:spacing w:before="100" w:beforeAutospacing="1" w:after="100" w:afterAutospacing="1" w:line="240" w:lineRule="auto"/>
      <w:outlineLvl w:val="2"/>
    </w:pPr>
    <w:rPr>
      <w:rFonts w:ascii="Times New Roman" w:hAnsi="Times New Roman" w:cs="Times New Roman"/>
      <w:b/>
      <w:bCs/>
      <w:color w:val="auto"/>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rFonts w:asciiTheme="minorHAnsi" w:hAnsiTheme="minorHAnsi"/>
      <w:color w:val="auto"/>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rFonts w:asciiTheme="minorHAnsi" w:hAnsiTheme="minorHAnsi"/>
      <w:color w:val="auto"/>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pPr>
      <w:spacing w:after="0" w:line="240" w:lineRule="auto"/>
    </w:pPr>
    <w:rPr>
      <w:rFonts w:ascii="Lucida Grande" w:hAnsi="Lucida Grande" w:cs="Lucida Grande"/>
      <w:color w:val="auto"/>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line="240" w:lineRule="auto"/>
    </w:pPr>
    <w:rPr>
      <w:rFonts w:ascii="Times New Roman" w:eastAsia="Times New Roman" w:hAnsi="Times New Roman" w:cs="Times New Roman"/>
      <w:color w:val="auto"/>
      <w:lang w:eastAsia="es-CO"/>
    </w:rPr>
  </w:style>
  <w:style w:type="paragraph" w:styleId="Puesto">
    <w:name w:val="Title"/>
    <w:basedOn w:val="Normal"/>
    <w:next w:val="Normal"/>
    <w:link w:val="PuestoCar"/>
    <w:uiPriority w:val="10"/>
    <w:qFormat/>
    <w:rsid w:val="00DB6103"/>
    <w:pPr>
      <w:spacing w:after="0" w:line="240" w:lineRule="auto"/>
      <w:contextualSpacing/>
    </w:pPr>
    <w:rPr>
      <w:rFonts w:asciiTheme="majorHAnsi" w:eastAsiaTheme="majorEastAsia" w:hAnsiTheme="majorHAnsi" w:cstheme="majorBidi"/>
      <w:color w:val="auto"/>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character" w:customStyle="1" w:styleId="Ttulo1Car">
    <w:name w:val="Título 1 Car"/>
    <w:basedOn w:val="Fuentedeprrafopredeter"/>
    <w:link w:val="Ttulo1"/>
    <w:uiPriority w:val="9"/>
    <w:rsid w:val="007C7CB5"/>
    <w:rPr>
      <w:rFonts w:ascii="Akrobat ExtraBold" w:eastAsiaTheme="majorEastAsia" w:hAnsi="Akrobat ExtraBold" w:cstheme="majorBidi"/>
      <w:color w:val="B73B8C"/>
      <w:sz w:val="48"/>
      <w:szCs w:val="32"/>
      <w:lang w:val="es-CO"/>
    </w:rPr>
  </w:style>
  <w:style w:type="character" w:customStyle="1" w:styleId="Ttulo2Car">
    <w:name w:val="Título 2 Car"/>
    <w:basedOn w:val="Fuentedeprrafopredeter"/>
    <w:link w:val="Ttulo2"/>
    <w:uiPriority w:val="9"/>
    <w:rsid w:val="007C7CB5"/>
    <w:rPr>
      <w:rFonts w:ascii="Akrobat SemiBold" w:eastAsiaTheme="majorEastAsia" w:hAnsi="Akrobat SemiBold" w:cstheme="majorBidi"/>
      <w:color w:val="009BDD"/>
      <w:sz w:val="32"/>
      <w:szCs w:val="26"/>
      <w:lang w:val="es-CO"/>
    </w:rPr>
  </w:style>
  <w:style w:type="table" w:styleId="Tablaconcuadrcula">
    <w:name w:val="Table Grid"/>
    <w:basedOn w:val="Tablanormal"/>
    <w:uiPriority w:val="39"/>
    <w:rsid w:val="007C7CB5"/>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E2549-D925-4AE8-A9B8-B7A84680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650</Words>
  <Characters>3575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Enidia Largo Arteaga</dc:creator>
  <cp:keywords/>
  <dc:description/>
  <cp:lastModifiedBy>Luz Enidia Largo Arteaga</cp:lastModifiedBy>
  <cp:revision>1</cp:revision>
  <cp:lastPrinted>2018-03-21T15:57:00Z</cp:lastPrinted>
  <dcterms:created xsi:type="dcterms:W3CDTF">2023-03-06T23:18:00Z</dcterms:created>
  <dcterms:modified xsi:type="dcterms:W3CDTF">2023-03-06T23:19:00Z</dcterms:modified>
</cp:coreProperties>
</file>