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79" w:rsidRPr="00BB14AE" w:rsidRDefault="00BB14AE" w:rsidP="00316FCE">
      <w:r w:rsidRPr="00BB14AE">
        <w:t>Señores</w:t>
      </w:r>
    </w:p>
    <w:p w:rsidR="00BB14AE" w:rsidRPr="00BB14AE" w:rsidRDefault="00BB14AE" w:rsidP="00316FCE">
      <w:pPr>
        <w:rPr>
          <w:b/>
        </w:rPr>
      </w:pPr>
      <w:r w:rsidRPr="00BB14AE">
        <w:rPr>
          <w:b/>
        </w:rPr>
        <w:t>SECRETARÍA DE DESARROLLO ECONÓMICO</w:t>
      </w:r>
    </w:p>
    <w:p w:rsidR="00BB14AE" w:rsidRPr="00BB14AE" w:rsidRDefault="00BB14AE" w:rsidP="00316FCE">
      <w:r w:rsidRPr="00BB14AE">
        <w:t>Alcaldía de Medellín</w:t>
      </w:r>
    </w:p>
    <w:p w:rsidR="00BB14AE" w:rsidRPr="00BB14AE" w:rsidRDefault="00BB14AE" w:rsidP="00316FCE">
      <w:r w:rsidRPr="00BB14AE">
        <w:t>Ciudad</w:t>
      </w:r>
    </w:p>
    <w:p w:rsidR="00556A6F" w:rsidRPr="00BB14AE" w:rsidRDefault="00556A6F" w:rsidP="00316FCE">
      <w:pPr>
        <w:rPr>
          <w:strike/>
          <w:vertAlign w:val="subscript"/>
        </w:rPr>
      </w:pPr>
    </w:p>
    <w:p w:rsidR="00BB14AE" w:rsidRPr="00BB14AE" w:rsidRDefault="00BB14AE" w:rsidP="00316FCE"/>
    <w:p w:rsidR="00BB14AE" w:rsidRDefault="00BB14AE" w:rsidP="00BB14AE">
      <w:pPr>
        <w:ind w:left="1440" w:hanging="1440"/>
        <w:jc w:val="both"/>
      </w:pPr>
      <w:r w:rsidRPr="00BB14AE">
        <w:rPr>
          <w:b/>
        </w:rPr>
        <w:t>Asunto:</w:t>
      </w:r>
      <w:r w:rsidRPr="00BB14AE">
        <w:t xml:space="preserve"> </w:t>
      </w:r>
      <w:r w:rsidRPr="00BB14AE">
        <w:tab/>
        <w:t>Postulación proyecto al Incentivo a la Inversión Cinematográfica en Medellín (Incentivo ICM)</w:t>
      </w:r>
    </w:p>
    <w:p w:rsidR="00BB14AE" w:rsidRDefault="00BB14AE" w:rsidP="00BB14AE">
      <w:pPr>
        <w:ind w:left="1440" w:hanging="1440"/>
        <w:jc w:val="both"/>
      </w:pPr>
    </w:p>
    <w:p w:rsidR="00BB14AE" w:rsidRDefault="00BB14AE" w:rsidP="00BB14AE">
      <w:pPr>
        <w:ind w:left="1440" w:hanging="1440"/>
        <w:jc w:val="both"/>
      </w:pPr>
      <w:r>
        <w:t>Cordial saludo:</w:t>
      </w:r>
    </w:p>
    <w:p w:rsidR="00BB14AE" w:rsidRDefault="00BB14AE" w:rsidP="00BB14AE">
      <w:pPr>
        <w:ind w:left="1440" w:hanging="1440"/>
        <w:jc w:val="both"/>
      </w:pPr>
    </w:p>
    <w:p w:rsidR="00BB14AE" w:rsidRDefault="00BB14AE" w:rsidP="00BB14AE">
      <w:pPr>
        <w:jc w:val="both"/>
        <w:rPr>
          <w:rFonts w:asciiTheme="majorHAnsi" w:hAnsiTheme="majorHAnsi"/>
        </w:rPr>
      </w:pPr>
      <w:r>
        <w:t>Mediante la presente se allega el proyecto denominado “</w:t>
      </w:r>
      <w:r w:rsidRPr="00BB14AE">
        <w:rPr>
          <w:highlight w:val="yellow"/>
        </w:rPr>
        <w:t>XXXXXXXXXXXXXXXX</w:t>
      </w:r>
      <w:r>
        <w:t xml:space="preserve">” para su postulación al </w:t>
      </w:r>
      <w:r w:rsidRPr="00BB14AE">
        <w:t>Incentivo a la Inversión Cinematográfica en Medellín (Incentivo ICM)</w:t>
      </w:r>
      <w:r>
        <w:t xml:space="preserve">, de acuerdo a los términos de referencia y requisitos exigidos en el </w:t>
      </w:r>
      <w:r w:rsidRPr="00947F0C">
        <w:rPr>
          <w:rFonts w:asciiTheme="majorHAnsi" w:hAnsiTheme="majorHAnsi"/>
        </w:rPr>
        <w:t>Manual de Postulación y Asignación de Incentivos a la Inversión Cinematográfica en Medellín</w:t>
      </w:r>
      <w:r>
        <w:rPr>
          <w:rFonts w:asciiTheme="majorHAnsi" w:hAnsiTheme="majorHAnsi"/>
        </w:rPr>
        <w:t xml:space="preserve"> expedido por la Secretaría de Desarrollo Económico.</w:t>
      </w: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Default="00BB14AE" w:rsidP="00BB14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acuerdo con lo exigido en el artículo 9 del Manual, se allega </w:t>
      </w:r>
      <w:r w:rsidRPr="001A1F85">
        <w:rPr>
          <w:rFonts w:asciiTheme="majorHAnsi" w:hAnsiTheme="majorHAnsi"/>
        </w:rPr>
        <w:t>un ejemplar impreso y una copia en medio digital, con la totalidad de documentos requeridos en fotocopia</w:t>
      </w:r>
      <w:r>
        <w:rPr>
          <w:rFonts w:asciiTheme="majorHAnsi" w:hAnsiTheme="majorHAnsi"/>
        </w:rPr>
        <w:t xml:space="preserve"> y la lista de chequeo respectiva, incluyendo su organización en carpetas, tal como lo dispone el mismo Manual.</w:t>
      </w: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Default="0008067A" w:rsidP="00BB14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Anexos</w:t>
      </w:r>
      <w:r w:rsidR="00BB14AE">
        <w:rPr>
          <w:rFonts w:asciiTheme="majorHAnsi" w:hAnsiTheme="majorHAnsi"/>
        </w:rPr>
        <w:t>:</w:t>
      </w: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08067A" w:rsidRPr="0008067A" w:rsidRDefault="0008067A" w:rsidP="0008067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08067A">
        <w:rPr>
          <w:rFonts w:asciiTheme="majorHAnsi" w:hAnsiTheme="majorHAnsi"/>
        </w:rPr>
        <w:t>Información acerca de la productora postulante</w:t>
      </w:r>
    </w:p>
    <w:p w:rsidR="0008067A" w:rsidRPr="0008067A" w:rsidRDefault="0008067A" w:rsidP="0008067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08067A">
        <w:rPr>
          <w:rFonts w:asciiTheme="majorHAnsi" w:hAnsiTheme="majorHAnsi"/>
        </w:rPr>
        <w:t>Información acerca del proyecto</w:t>
      </w:r>
    </w:p>
    <w:p w:rsidR="0008067A" w:rsidRPr="0008067A" w:rsidRDefault="0008067A" w:rsidP="0008067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08067A">
        <w:rPr>
          <w:rFonts w:asciiTheme="majorHAnsi" w:hAnsiTheme="majorHAnsi"/>
        </w:rPr>
        <w:t>Información acerca del gasto en servicios audiovisuales y logísticos</w:t>
      </w:r>
    </w:p>
    <w:p w:rsidR="0008067A" w:rsidRPr="0008067A" w:rsidRDefault="0008067A" w:rsidP="0008067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08067A">
        <w:rPr>
          <w:rFonts w:asciiTheme="majorHAnsi" w:hAnsiTheme="majorHAnsi"/>
        </w:rPr>
        <w:t>Información que permita la acreditación de fuentes de financiación del proyecto</w:t>
      </w:r>
    </w:p>
    <w:p w:rsidR="0008067A" w:rsidRDefault="0008067A" w:rsidP="0008067A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8067A">
        <w:rPr>
          <w:rFonts w:asciiTheme="majorHAnsi" w:hAnsiTheme="majorHAnsi" w:cstheme="majorHAnsi"/>
        </w:rPr>
        <w:t>Propuesta de retribución a la ciudad en caso de ser beneficiario del Incentivo ICM</w:t>
      </w:r>
    </w:p>
    <w:p w:rsidR="0008067A" w:rsidRDefault="0008067A" w:rsidP="0008067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Copia en medio digital</w:t>
      </w:r>
    </w:p>
    <w:p w:rsidR="0008067A" w:rsidRPr="0008067A" w:rsidRDefault="0008067A" w:rsidP="0008067A">
      <w:pPr>
        <w:pStyle w:val="Prrafodelista"/>
        <w:jc w:val="both"/>
        <w:rPr>
          <w:rFonts w:asciiTheme="majorHAnsi" w:hAnsiTheme="majorHAnsi"/>
        </w:rPr>
      </w:pPr>
    </w:p>
    <w:p w:rsidR="0008067A" w:rsidRPr="0008067A" w:rsidRDefault="00D55B8A" w:rsidP="0008067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anteriores anexos suman un total de </w:t>
      </w:r>
      <w:r w:rsidRPr="00D55B8A">
        <w:rPr>
          <w:rFonts w:asciiTheme="majorHAnsi" w:hAnsiTheme="majorHAnsi"/>
          <w:highlight w:val="yellow"/>
        </w:rPr>
        <w:t>XXX</w:t>
      </w:r>
      <w:r w:rsidR="00204B23">
        <w:rPr>
          <w:rFonts w:asciiTheme="majorHAnsi" w:hAnsiTheme="majorHAnsi"/>
        </w:rPr>
        <w:t xml:space="preserve"> páginas debidamente numeradas, las cuales contienen</w:t>
      </w:r>
      <w:r w:rsidR="00B63802">
        <w:rPr>
          <w:rFonts w:asciiTheme="majorHAnsi" w:hAnsiTheme="majorHAnsi"/>
        </w:rPr>
        <w:t xml:space="preserve"> la información definida en el artículo 10</w:t>
      </w:r>
      <w:bookmarkStart w:id="0" w:name="_GoBack"/>
      <w:bookmarkEnd w:id="0"/>
      <w:r w:rsidR="00204B23">
        <w:rPr>
          <w:rFonts w:asciiTheme="majorHAnsi" w:hAnsiTheme="majorHAnsi"/>
        </w:rPr>
        <w:t xml:space="preserve"> del mismo Manual.</w:t>
      </w: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Default="00BB14AE" w:rsidP="00BB14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Atentamente,</w:t>
      </w: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Default="00BB14AE" w:rsidP="00BB14AE">
      <w:pPr>
        <w:jc w:val="both"/>
        <w:rPr>
          <w:rFonts w:asciiTheme="majorHAnsi" w:hAnsiTheme="majorHAnsi"/>
        </w:rPr>
      </w:pPr>
    </w:p>
    <w:p w:rsidR="00BB14AE" w:rsidRPr="00BB14AE" w:rsidRDefault="00BB14AE" w:rsidP="00BB14AE">
      <w:pPr>
        <w:jc w:val="both"/>
        <w:rPr>
          <w:rFonts w:asciiTheme="majorHAnsi" w:hAnsiTheme="majorHAnsi"/>
          <w:b/>
        </w:rPr>
      </w:pPr>
      <w:r w:rsidRPr="00BB14AE">
        <w:rPr>
          <w:rFonts w:asciiTheme="majorHAnsi" w:hAnsiTheme="majorHAnsi"/>
          <w:b/>
          <w:highlight w:val="yellow"/>
        </w:rPr>
        <w:t>XXXXXXXXXXXXXXXXXXXXXXX</w:t>
      </w:r>
    </w:p>
    <w:p w:rsidR="00BB14AE" w:rsidRDefault="00BB14AE" w:rsidP="00BB14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C.C. </w:t>
      </w:r>
      <w:r w:rsidRPr="00BB14AE">
        <w:rPr>
          <w:rFonts w:asciiTheme="majorHAnsi" w:hAnsiTheme="majorHAnsi"/>
          <w:highlight w:val="yellow"/>
        </w:rPr>
        <w:t>XXXXXXXXX</w:t>
      </w:r>
    </w:p>
    <w:p w:rsidR="00BB14AE" w:rsidRDefault="00BB14AE" w:rsidP="00BB14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Representante legal</w:t>
      </w:r>
    </w:p>
    <w:p w:rsidR="00BB14AE" w:rsidRPr="00D55B8A" w:rsidRDefault="00BB14AE" w:rsidP="00BB14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(Nombre de productora)</w:t>
      </w:r>
    </w:p>
    <w:sectPr w:rsidR="00BB14AE" w:rsidRPr="00D55B8A" w:rsidSect="00E14F8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790" w:right="1797" w:bottom="284" w:left="1797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D7" w:rsidRDefault="00DE40D7" w:rsidP="005838D1">
      <w:r>
        <w:separator/>
      </w:r>
    </w:p>
  </w:endnote>
  <w:endnote w:type="continuationSeparator" w:id="0">
    <w:p w:rsidR="00DE40D7" w:rsidRDefault="00DE40D7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Piedepgina"/>
      <w:ind w:hanging="1350"/>
    </w:pPr>
    <w:r>
      <w:rPr>
        <w:noProof/>
        <w:lang w:eastAsia="es-CO"/>
      </w:rPr>
      <w:drawing>
        <wp:inline distT="0" distB="0" distL="0" distR="0" wp14:anchorId="6830DFD8" wp14:editId="360851F0">
          <wp:extent cx="45719" cy="914375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619"/>
                  <a:stretch/>
                </pic:blipFill>
                <pic:spPr bwMode="auto">
                  <a:xfrm>
                    <a:off x="0" y="0"/>
                    <a:ext cx="45756" cy="91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D7" w:rsidRDefault="00DE40D7" w:rsidP="005838D1">
      <w:r>
        <w:separator/>
      </w:r>
    </w:p>
  </w:footnote>
  <w:footnote w:type="continuationSeparator" w:id="0">
    <w:p w:rsidR="00DE40D7" w:rsidRDefault="00DE40D7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0A" w:rsidRDefault="00DE40D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2056" type="#_x0000_t75" style="position:absolute;margin-left:0;margin-top:0;width:612.95pt;height:793.45pt;z-index:-251655168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617FF8">
    <w:pPr>
      <w:pStyle w:val="Encabezado"/>
      <w:tabs>
        <w:tab w:val="clear" w:pos="4320"/>
      </w:tabs>
      <w:ind w:firstLine="14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0A" w:rsidRDefault="00DE40D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2055" type="#_x0000_t75" style="position:absolute;margin-left:0;margin-top:0;width:612.95pt;height:793.45pt;z-index:-251656192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1541C"/>
    <w:multiLevelType w:val="hybridMultilevel"/>
    <w:tmpl w:val="F58464C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F0C35"/>
    <w:multiLevelType w:val="hybridMultilevel"/>
    <w:tmpl w:val="C7B85FD6"/>
    <w:lvl w:ilvl="0" w:tplc="4AF02DC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2F"/>
    <w:rsid w:val="0008067A"/>
    <w:rsid w:val="00092423"/>
    <w:rsid w:val="000B73B3"/>
    <w:rsid w:val="00152CB4"/>
    <w:rsid w:val="00177A08"/>
    <w:rsid w:val="001B2A34"/>
    <w:rsid w:val="001E0403"/>
    <w:rsid w:val="00202D86"/>
    <w:rsid w:val="00204B23"/>
    <w:rsid w:val="002417BA"/>
    <w:rsid w:val="0024562F"/>
    <w:rsid w:val="00285E5C"/>
    <w:rsid w:val="002F17EA"/>
    <w:rsid w:val="002F506E"/>
    <w:rsid w:val="00316FCE"/>
    <w:rsid w:val="00340C9F"/>
    <w:rsid w:val="00385A20"/>
    <w:rsid w:val="003A40E6"/>
    <w:rsid w:val="003A4FCA"/>
    <w:rsid w:val="003A749B"/>
    <w:rsid w:val="003B27C5"/>
    <w:rsid w:val="004468C5"/>
    <w:rsid w:val="00466C7A"/>
    <w:rsid w:val="00507D7D"/>
    <w:rsid w:val="00556A6F"/>
    <w:rsid w:val="005838D1"/>
    <w:rsid w:val="005C255B"/>
    <w:rsid w:val="00617FF8"/>
    <w:rsid w:val="006D1EBA"/>
    <w:rsid w:val="00700D10"/>
    <w:rsid w:val="00725837"/>
    <w:rsid w:val="00764C75"/>
    <w:rsid w:val="0089701C"/>
    <w:rsid w:val="008B1778"/>
    <w:rsid w:val="00950FF5"/>
    <w:rsid w:val="0096725A"/>
    <w:rsid w:val="00A029D3"/>
    <w:rsid w:val="00A05B41"/>
    <w:rsid w:val="00AA61BA"/>
    <w:rsid w:val="00B63802"/>
    <w:rsid w:val="00BB14AE"/>
    <w:rsid w:val="00BC1D43"/>
    <w:rsid w:val="00BD3083"/>
    <w:rsid w:val="00BE09E7"/>
    <w:rsid w:val="00C03F12"/>
    <w:rsid w:val="00C450BE"/>
    <w:rsid w:val="00C5269E"/>
    <w:rsid w:val="00C871E0"/>
    <w:rsid w:val="00CF1DF2"/>
    <w:rsid w:val="00D02DF1"/>
    <w:rsid w:val="00D55B8A"/>
    <w:rsid w:val="00DD540A"/>
    <w:rsid w:val="00DE40D7"/>
    <w:rsid w:val="00E14F86"/>
    <w:rsid w:val="00E8389B"/>
    <w:rsid w:val="00E9021F"/>
    <w:rsid w:val="00E90EFB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5:docId w15:val="{D16F061A-0708-404A-9EAA-9E0F6727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0A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B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C1E6-C8E8-4BEB-9BDE-4C9154EC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de Medellin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Rodriguez Mateo</dc:creator>
  <cp:keywords/>
  <dc:description/>
  <cp:lastModifiedBy>Jaime Andres Salazar Marin</cp:lastModifiedBy>
  <cp:revision>4</cp:revision>
  <cp:lastPrinted>2018-03-21T15:57:00Z</cp:lastPrinted>
  <dcterms:created xsi:type="dcterms:W3CDTF">2019-08-26T21:09:00Z</dcterms:created>
  <dcterms:modified xsi:type="dcterms:W3CDTF">2019-08-26T21:21:00Z</dcterms:modified>
</cp:coreProperties>
</file>