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BFF8" w14:textId="77777777" w:rsidR="00AE7D1F" w:rsidRDefault="00AE7D1F">
      <w:pPr>
        <w:rPr>
          <w:lang w:val="es-ES_tradnl"/>
        </w:rPr>
      </w:pPr>
    </w:p>
    <w:p w14:paraId="69674101" w14:textId="77777777" w:rsidR="004137A6" w:rsidRDefault="004137A6" w:rsidP="004137A6">
      <w:pPr>
        <w:jc w:val="center"/>
        <w:textAlignment w:val="baseline"/>
        <w:rPr>
          <w:rFonts w:eastAsiaTheme="minorEastAsia"/>
          <w:color w:val="333333"/>
          <w:sz w:val="28"/>
          <w:szCs w:val="28"/>
        </w:rPr>
      </w:pPr>
      <w:r w:rsidRPr="72C61593">
        <w:rPr>
          <w:rFonts w:eastAsiaTheme="minorEastAsia"/>
          <w:b/>
          <w:bCs/>
          <w:color w:val="333333"/>
          <w:sz w:val="28"/>
          <w:szCs w:val="28"/>
        </w:rPr>
        <w:t>Formato de postulación</w:t>
      </w:r>
      <w:r w:rsidRPr="72C61593">
        <w:rPr>
          <w:rFonts w:eastAsiaTheme="minorEastAsia"/>
          <w:color w:val="333333"/>
          <w:sz w:val="28"/>
          <w:szCs w:val="28"/>
        </w:rPr>
        <w:t> </w:t>
      </w:r>
    </w:p>
    <w:p w14:paraId="3935AFB6" w14:textId="77777777" w:rsidR="004137A6" w:rsidRDefault="004137A6" w:rsidP="004137A6">
      <w:pPr>
        <w:jc w:val="center"/>
        <w:textAlignment w:val="baseline"/>
        <w:rPr>
          <w:rFonts w:eastAsiaTheme="minorEastAsia"/>
          <w:b/>
          <w:bCs/>
          <w:color w:val="333333"/>
          <w:sz w:val="28"/>
          <w:szCs w:val="28"/>
          <w:lang w:val="es-ES"/>
        </w:rPr>
      </w:pPr>
    </w:p>
    <w:p w14:paraId="5BA2A59E" w14:textId="77777777" w:rsidR="004137A6" w:rsidRPr="00340E54" w:rsidRDefault="004137A6" w:rsidP="004137A6">
      <w:pPr>
        <w:jc w:val="center"/>
        <w:textAlignment w:val="baseline"/>
        <w:rPr>
          <w:rFonts w:eastAsiaTheme="minorEastAsia"/>
          <w:b/>
          <w:bCs/>
          <w:color w:val="000000" w:themeColor="text1"/>
          <w:sz w:val="28"/>
          <w:szCs w:val="28"/>
        </w:rPr>
      </w:pPr>
      <w:r w:rsidRPr="72C61593">
        <w:rPr>
          <w:rFonts w:eastAsiaTheme="minorEastAsia"/>
          <w:b/>
          <w:bCs/>
          <w:color w:val="333333"/>
          <w:sz w:val="28"/>
          <w:szCs w:val="28"/>
        </w:rPr>
        <w:t xml:space="preserve">Premio de Periodismo Alcaldía de Medellín 2026 </w:t>
      </w:r>
    </w:p>
    <w:p w14:paraId="09B889B3" w14:textId="77777777" w:rsidR="004137A6" w:rsidRPr="00340E54" w:rsidRDefault="004137A6" w:rsidP="004137A6">
      <w:pPr>
        <w:spacing w:line="259" w:lineRule="auto"/>
        <w:jc w:val="center"/>
        <w:rPr>
          <w:rFonts w:eastAsiaTheme="minorEastAsia"/>
          <w:b/>
          <w:bCs/>
          <w:i/>
          <w:iCs/>
          <w:color w:val="333333"/>
          <w:sz w:val="28"/>
          <w:szCs w:val="28"/>
        </w:rPr>
      </w:pPr>
      <w:r w:rsidRPr="72C61593">
        <w:rPr>
          <w:rFonts w:eastAsiaTheme="minorEastAsia"/>
          <w:b/>
          <w:bCs/>
          <w:i/>
          <w:iCs/>
          <w:color w:val="333333"/>
          <w:sz w:val="28"/>
          <w:szCs w:val="28"/>
        </w:rPr>
        <w:t>El Eco del Origen</w:t>
      </w:r>
    </w:p>
    <w:p w14:paraId="07874FB4" w14:textId="77777777" w:rsidR="004137A6" w:rsidRDefault="004137A6" w:rsidP="004137A6">
      <w:pPr>
        <w:spacing w:line="259" w:lineRule="auto"/>
        <w:jc w:val="center"/>
        <w:rPr>
          <w:rFonts w:eastAsiaTheme="minorEastAsia"/>
          <w:b/>
          <w:bCs/>
          <w:i/>
          <w:iCs/>
          <w:color w:val="333333"/>
          <w:sz w:val="28"/>
          <w:szCs w:val="28"/>
        </w:rPr>
      </w:pPr>
    </w:p>
    <w:p w14:paraId="6D095E4A" w14:textId="77777777" w:rsidR="004137A6" w:rsidRDefault="004137A6" w:rsidP="004137A6">
      <w:pPr>
        <w:spacing w:line="259" w:lineRule="auto"/>
        <w:jc w:val="center"/>
        <w:rPr>
          <w:rFonts w:eastAsiaTheme="minorEastAsia"/>
          <w:b/>
          <w:bCs/>
          <w:i/>
          <w:iCs/>
          <w:color w:val="333333"/>
        </w:rPr>
      </w:pPr>
    </w:p>
    <w:p w14:paraId="1B733C0A" w14:textId="77777777" w:rsidR="004137A6" w:rsidRDefault="004137A6" w:rsidP="004137A6">
      <w:pPr>
        <w:pStyle w:val="Prrafodelista"/>
        <w:numPr>
          <w:ilvl w:val="0"/>
          <w:numId w:val="1"/>
        </w:numPr>
        <w:spacing w:after="0" w:line="259" w:lineRule="auto"/>
        <w:rPr>
          <w:rFonts w:eastAsiaTheme="minorEastAsia"/>
          <w:color w:val="333333"/>
        </w:rPr>
      </w:pPr>
      <w:r w:rsidRPr="72C61593">
        <w:rPr>
          <w:rFonts w:eastAsiaTheme="minorEastAsia"/>
          <w:color w:val="333333"/>
        </w:rPr>
        <w:t xml:space="preserve">Recuerde que este formato es </w:t>
      </w:r>
      <w:r w:rsidRPr="72C61593">
        <w:rPr>
          <w:rFonts w:eastAsiaTheme="minorEastAsia"/>
          <w:b/>
          <w:bCs/>
          <w:i/>
          <w:iCs/>
          <w:color w:val="333333"/>
          <w:u w:val="single"/>
        </w:rPr>
        <w:t>insubsanable</w:t>
      </w:r>
      <w:r w:rsidRPr="72C61593">
        <w:rPr>
          <w:rFonts w:eastAsiaTheme="minorEastAsia"/>
          <w:color w:val="333333"/>
        </w:rPr>
        <w:t xml:space="preserve">, por lo que se deben diligenciar </w:t>
      </w:r>
      <w:r w:rsidRPr="72C61593">
        <w:rPr>
          <w:rFonts w:eastAsiaTheme="minorEastAsia"/>
          <w:b/>
          <w:bCs/>
          <w:i/>
          <w:iCs/>
          <w:color w:val="333333"/>
          <w:u w:val="single"/>
        </w:rPr>
        <w:t xml:space="preserve">todos </w:t>
      </w:r>
      <w:r w:rsidRPr="72C61593">
        <w:rPr>
          <w:rFonts w:eastAsiaTheme="minorEastAsia"/>
          <w:color w:val="333333"/>
        </w:rPr>
        <w:t xml:space="preserve">sus campos. </w:t>
      </w:r>
    </w:p>
    <w:p w14:paraId="2ED3088D" w14:textId="77777777" w:rsidR="004137A6" w:rsidRDefault="004137A6" w:rsidP="004137A6">
      <w:pPr>
        <w:pStyle w:val="Prrafodelista"/>
        <w:numPr>
          <w:ilvl w:val="0"/>
          <w:numId w:val="1"/>
        </w:numPr>
        <w:spacing w:after="0" w:line="259" w:lineRule="auto"/>
        <w:rPr>
          <w:rFonts w:eastAsiaTheme="minorEastAsia"/>
          <w:color w:val="333333"/>
        </w:rPr>
      </w:pPr>
      <w:r w:rsidRPr="72C61593">
        <w:rPr>
          <w:rFonts w:eastAsiaTheme="minorEastAsia"/>
          <w:color w:val="333333"/>
        </w:rPr>
        <w:t xml:space="preserve">La información incompleta impide el debido proceso evaluativo. Por lo tanto, cerciórese de que la información esté completa y acorde a su propuesta. </w:t>
      </w:r>
    </w:p>
    <w:p w14:paraId="70FBD68C" w14:textId="77777777" w:rsidR="004137A6" w:rsidRDefault="004137A6" w:rsidP="004137A6">
      <w:pPr>
        <w:pStyle w:val="Prrafodelista"/>
        <w:numPr>
          <w:ilvl w:val="0"/>
          <w:numId w:val="1"/>
        </w:numPr>
        <w:spacing w:after="0" w:line="259" w:lineRule="auto"/>
        <w:rPr>
          <w:rFonts w:eastAsiaTheme="minorEastAsia"/>
          <w:color w:val="333333"/>
        </w:rPr>
      </w:pPr>
      <w:r w:rsidRPr="72C61593">
        <w:rPr>
          <w:rFonts w:eastAsiaTheme="minorEastAsia"/>
          <w:color w:val="333333"/>
        </w:rPr>
        <w:t xml:space="preserve">Este documento </w:t>
      </w:r>
      <w:r w:rsidRPr="72C61593">
        <w:rPr>
          <w:rFonts w:eastAsiaTheme="minorEastAsia"/>
          <w:b/>
          <w:bCs/>
          <w:color w:val="333333"/>
        </w:rPr>
        <w:t>solo podrá ser cargado en formato PDF</w:t>
      </w:r>
      <w:r w:rsidRPr="72C61593">
        <w:rPr>
          <w:rFonts w:eastAsiaTheme="minorEastAsia"/>
          <w:color w:val="333333"/>
        </w:rPr>
        <w:t xml:space="preserve"> en el enlace destinado.</w:t>
      </w:r>
    </w:p>
    <w:p w14:paraId="0862A416" w14:textId="77777777" w:rsidR="004137A6" w:rsidRDefault="004137A6" w:rsidP="004137A6">
      <w:pPr>
        <w:pStyle w:val="Prrafodelista"/>
        <w:spacing w:line="259" w:lineRule="auto"/>
        <w:rPr>
          <w:rFonts w:eastAsiaTheme="minorEastAsia"/>
          <w:color w:val="333333"/>
        </w:rPr>
      </w:pPr>
    </w:p>
    <w:p w14:paraId="4B3D90C5" w14:textId="77777777" w:rsidR="004137A6" w:rsidRDefault="004137A6" w:rsidP="004137A6">
      <w:pPr>
        <w:spacing w:line="259" w:lineRule="auto"/>
        <w:rPr>
          <w:rFonts w:eastAsiaTheme="minorEastAsia"/>
          <w:color w:val="333333"/>
        </w:rPr>
      </w:pPr>
    </w:p>
    <w:p w14:paraId="13E7B8ED" w14:textId="77777777" w:rsidR="004137A6" w:rsidRPr="00340E54" w:rsidRDefault="004137A6" w:rsidP="004137A6">
      <w:pPr>
        <w:textAlignment w:val="baseline"/>
        <w:rPr>
          <w:rFonts w:eastAsiaTheme="minorEastAsia"/>
          <w:b/>
          <w:bCs/>
          <w:color w:val="333333"/>
          <w:sz w:val="28"/>
          <w:szCs w:val="28"/>
        </w:rPr>
      </w:pPr>
      <w:r w:rsidRPr="72C61593">
        <w:rPr>
          <w:rFonts w:eastAsiaTheme="minorEastAsia"/>
          <w:b/>
          <w:bCs/>
          <w:color w:val="333333"/>
          <w:sz w:val="28"/>
          <w:szCs w:val="28"/>
        </w:rPr>
        <w:t> 1. Datos básicos del participante</w:t>
      </w:r>
    </w:p>
    <w:p w14:paraId="3BAE0A07" w14:textId="77777777" w:rsidR="004137A6" w:rsidRDefault="004137A6" w:rsidP="004137A6">
      <w:pPr>
        <w:rPr>
          <w:rFonts w:eastAsiaTheme="minorEastAsia"/>
          <w:b/>
          <w:bCs/>
          <w:color w:val="333333"/>
        </w:rPr>
      </w:pPr>
    </w:p>
    <w:tbl>
      <w:tblPr>
        <w:tblStyle w:val="Tablaconcuadrcula"/>
        <w:tblW w:w="0" w:type="auto"/>
        <w:tblLook w:val="06A0" w:firstRow="1" w:lastRow="0" w:firstColumn="1" w:lastColumn="0" w:noHBand="1" w:noVBand="1"/>
      </w:tblPr>
      <w:tblGrid>
        <w:gridCol w:w="3206"/>
        <w:gridCol w:w="3027"/>
        <w:gridCol w:w="3117"/>
      </w:tblGrid>
      <w:tr w:rsidR="004137A6" w14:paraId="7B14E967" w14:textId="77777777" w:rsidTr="00CC135D">
        <w:trPr>
          <w:trHeight w:val="300"/>
        </w:trPr>
        <w:tc>
          <w:tcPr>
            <w:tcW w:w="3210" w:type="dxa"/>
            <w:shd w:val="clear" w:color="auto" w:fill="ACB9CA" w:themeFill="text2" w:themeFillTint="66"/>
          </w:tcPr>
          <w:p w14:paraId="1EC395A6" w14:textId="77777777" w:rsidR="004137A6" w:rsidRDefault="004137A6" w:rsidP="00CC135D">
            <w:pPr>
              <w:rPr>
                <w:rFonts w:eastAsiaTheme="minorEastAsia"/>
                <w:b/>
                <w:bCs/>
                <w:color w:val="595959" w:themeColor="text1" w:themeTint="A6"/>
              </w:rPr>
            </w:pPr>
            <w:r w:rsidRPr="72C61593">
              <w:rPr>
                <w:rFonts w:eastAsiaTheme="minorEastAsia"/>
                <w:b/>
                <w:bCs/>
                <w:color w:val="333333"/>
              </w:rPr>
              <w:t>Forma de postulación </w:t>
            </w:r>
          </w:p>
        </w:tc>
        <w:tc>
          <w:tcPr>
            <w:tcW w:w="3030" w:type="dxa"/>
          </w:tcPr>
          <w:p w14:paraId="5050B262" w14:textId="77777777" w:rsidR="004137A6" w:rsidRDefault="004137A6" w:rsidP="00CC135D">
            <w:pPr>
              <w:rPr>
                <w:rFonts w:eastAsiaTheme="minorEastAsia"/>
                <w:color w:val="000000" w:themeColor="text1"/>
              </w:rPr>
            </w:pPr>
            <w:r w:rsidRPr="72C61593">
              <w:rPr>
                <w:rFonts w:eastAsiaTheme="minorEastAsia"/>
                <w:color w:val="000000" w:themeColor="text1"/>
              </w:rPr>
              <w:t>Persona natural </w:t>
            </w:r>
            <w:proofErr w:type="gramStart"/>
            <w:r w:rsidRPr="72C61593">
              <w:rPr>
                <w:rFonts w:eastAsiaTheme="minorEastAsia"/>
                <w:color w:val="000000" w:themeColor="text1"/>
              </w:rPr>
              <w:t xml:space="preserve">   [  ]</w:t>
            </w:r>
            <w:proofErr w:type="gramEnd"/>
          </w:p>
        </w:tc>
        <w:tc>
          <w:tcPr>
            <w:tcW w:w="3120" w:type="dxa"/>
          </w:tcPr>
          <w:p w14:paraId="42D83277" w14:textId="77777777" w:rsidR="004137A6" w:rsidRDefault="004137A6" w:rsidP="00CC135D">
            <w:pPr>
              <w:ind w:right="270"/>
              <w:jc w:val="both"/>
              <w:rPr>
                <w:rFonts w:eastAsiaTheme="minorEastAsia"/>
                <w:color w:val="000000" w:themeColor="text1"/>
              </w:rPr>
            </w:pPr>
            <w:r w:rsidRPr="72C61593">
              <w:rPr>
                <w:rFonts w:eastAsiaTheme="minorEastAsia"/>
                <w:color w:val="000000" w:themeColor="text1"/>
              </w:rPr>
              <w:t>Persona jurídica</w:t>
            </w:r>
            <w:proofErr w:type="gramStart"/>
            <w:r w:rsidRPr="72C61593">
              <w:rPr>
                <w:rFonts w:eastAsiaTheme="minorEastAsia"/>
                <w:color w:val="000000" w:themeColor="text1"/>
              </w:rPr>
              <w:t xml:space="preserve">   [  ]</w:t>
            </w:r>
            <w:proofErr w:type="gramEnd"/>
          </w:p>
        </w:tc>
      </w:tr>
      <w:tr w:rsidR="004137A6" w14:paraId="17FDD53C" w14:textId="77777777" w:rsidTr="00CC135D">
        <w:trPr>
          <w:trHeight w:val="450"/>
        </w:trPr>
        <w:tc>
          <w:tcPr>
            <w:tcW w:w="3210" w:type="dxa"/>
            <w:shd w:val="clear" w:color="auto" w:fill="ACB9CA" w:themeFill="text2" w:themeFillTint="66"/>
          </w:tcPr>
          <w:p w14:paraId="6C4AFD04" w14:textId="77777777" w:rsidR="004137A6" w:rsidRDefault="004137A6" w:rsidP="00CC135D">
            <w:pPr>
              <w:rPr>
                <w:rFonts w:eastAsiaTheme="minorEastAsia"/>
                <w:color w:val="333333"/>
              </w:rPr>
            </w:pPr>
            <w:r w:rsidRPr="72C61593">
              <w:rPr>
                <w:rFonts w:eastAsiaTheme="minorEastAsia"/>
                <w:b/>
                <w:bCs/>
                <w:color w:val="333333"/>
              </w:rPr>
              <w:t>Nombre de quien presenta la propuesta</w:t>
            </w:r>
            <w:r w:rsidRPr="72C61593">
              <w:rPr>
                <w:rFonts w:eastAsiaTheme="minorEastAsia"/>
                <w:color w:val="333333"/>
              </w:rPr>
              <w:t xml:space="preserve"> (persona, medio, proceso, estudiante facultad universidad*) </w:t>
            </w:r>
          </w:p>
        </w:tc>
        <w:tc>
          <w:tcPr>
            <w:tcW w:w="6150" w:type="dxa"/>
            <w:gridSpan w:val="2"/>
          </w:tcPr>
          <w:p w14:paraId="13D9722D" w14:textId="77777777" w:rsidR="004137A6" w:rsidRDefault="004137A6" w:rsidP="00CC135D">
            <w:pPr>
              <w:rPr>
                <w:rFonts w:eastAsiaTheme="minorEastAsia"/>
                <w:b/>
                <w:bCs/>
                <w:color w:val="333333"/>
              </w:rPr>
            </w:pPr>
          </w:p>
        </w:tc>
      </w:tr>
      <w:tr w:rsidR="004137A6" w14:paraId="128CCCF5" w14:textId="77777777" w:rsidTr="00CC135D">
        <w:trPr>
          <w:trHeight w:val="300"/>
        </w:trPr>
        <w:tc>
          <w:tcPr>
            <w:tcW w:w="3210" w:type="dxa"/>
            <w:shd w:val="clear" w:color="auto" w:fill="ACB9CA" w:themeFill="text2" w:themeFillTint="66"/>
          </w:tcPr>
          <w:p w14:paraId="7FEA0AB4" w14:textId="77777777" w:rsidR="004137A6" w:rsidRDefault="004137A6" w:rsidP="00CC135D">
            <w:r w:rsidRPr="72C61593">
              <w:rPr>
                <w:rFonts w:eastAsiaTheme="minorEastAsia"/>
                <w:b/>
                <w:bCs/>
                <w:color w:val="333333"/>
              </w:rPr>
              <w:t>Nombre del medio, proceso, universidad</w:t>
            </w:r>
          </w:p>
        </w:tc>
        <w:tc>
          <w:tcPr>
            <w:tcW w:w="6150" w:type="dxa"/>
            <w:gridSpan w:val="2"/>
          </w:tcPr>
          <w:p w14:paraId="50A9862A" w14:textId="77777777" w:rsidR="004137A6" w:rsidRDefault="004137A6" w:rsidP="00CC135D">
            <w:pPr>
              <w:rPr>
                <w:rFonts w:eastAsiaTheme="minorEastAsia"/>
                <w:b/>
                <w:bCs/>
                <w:color w:val="333333"/>
              </w:rPr>
            </w:pPr>
          </w:p>
        </w:tc>
      </w:tr>
      <w:tr w:rsidR="004137A6" w14:paraId="53023276" w14:textId="77777777" w:rsidTr="00CC135D">
        <w:trPr>
          <w:trHeight w:val="300"/>
        </w:trPr>
        <w:tc>
          <w:tcPr>
            <w:tcW w:w="3210" w:type="dxa"/>
            <w:shd w:val="clear" w:color="auto" w:fill="ACB9CA" w:themeFill="text2" w:themeFillTint="66"/>
          </w:tcPr>
          <w:p w14:paraId="3E9F825C" w14:textId="77777777" w:rsidR="004137A6" w:rsidRDefault="004137A6" w:rsidP="00CC135D">
            <w:pPr>
              <w:rPr>
                <w:rFonts w:eastAsiaTheme="minorEastAsia"/>
                <w:color w:val="333333"/>
              </w:rPr>
            </w:pPr>
            <w:r w:rsidRPr="72C61593">
              <w:rPr>
                <w:rFonts w:eastAsiaTheme="minorEastAsia"/>
                <w:b/>
                <w:bCs/>
                <w:color w:val="333333"/>
              </w:rPr>
              <w:t>Correo electrónico</w:t>
            </w:r>
          </w:p>
        </w:tc>
        <w:tc>
          <w:tcPr>
            <w:tcW w:w="6150" w:type="dxa"/>
            <w:gridSpan w:val="2"/>
          </w:tcPr>
          <w:p w14:paraId="0858D579" w14:textId="77777777" w:rsidR="004137A6" w:rsidRDefault="004137A6" w:rsidP="00CC135D">
            <w:pPr>
              <w:rPr>
                <w:rFonts w:eastAsiaTheme="minorEastAsia"/>
                <w:b/>
                <w:bCs/>
                <w:color w:val="333333"/>
              </w:rPr>
            </w:pPr>
          </w:p>
        </w:tc>
      </w:tr>
      <w:tr w:rsidR="004137A6" w14:paraId="126F6906" w14:textId="77777777" w:rsidTr="00CC135D">
        <w:trPr>
          <w:trHeight w:val="300"/>
        </w:trPr>
        <w:tc>
          <w:tcPr>
            <w:tcW w:w="3210" w:type="dxa"/>
            <w:shd w:val="clear" w:color="auto" w:fill="ACB9CA" w:themeFill="text2" w:themeFillTint="66"/>
          </w:tcPr>
          <w:p w14:paraId="1656B8DA" w14:textId="77777777" w:rsidR="004137A6" w:rsidRDefault="004137A6" w:rsidP="00CC135D">
            <w:pPr>
              <w:rPr>
                <w:rFonts w:eastAsiaTheme="minorEastAsia"/>
              </w:rPr>
            </w:pPr>
            <w:r w:rsidRPr="72C61593">
              <w:rPr>
                <w:rFonts w:eastAsiaTheme="minorEastAsia"/>
                <w:b/>
                <w:bCs/>
                <w:color w:val="333333"/>
              </w:rPr>
              <w:t>Teléfono de contacto</w:t>
            </w:r>
          </w:p>
        </w:tc>
        <w:tc>
          <w:tcPr>
            <w:tcW w:w="6150" w:type="dxa"/>
            <w:gridSpan w:val="2"/>
          </w:tcPr>
          <w:p w14:paraId="17FE50D3" w14:textId="77777777" w:rsidR="004137A6" w:rsidRDefault="004137A6" w:rsidP="00CC135D">
            <w:pPr>
              <w:rPr>
                <w:rFonts w:eastAsiaTheme="minorEastAsia"/>
                <w:b/>
                <w:bCs/>
                <w:color w:val="333333"/>
              </w:rPr>
            </w:pPr>
          </w:p>
        </w:tc>
      </w:tr>
    </w:tbl>
    <w:p w14:paraId="571CD1C3" w14:textId="638BD98C" w:rsidR="004137A6" w:rsidRDefault="004137A6" w:rsidP="004137A6">
      <w:pPr>
        <w:spacing w:line="259" w:lineRule="auto"/>
        <w:rPr>
          <w:rFonts w:eastAsiaTheme="minorEastAsia"/>
          <w:sz w:val="18"/>
          <w:szCs w:val="18"/>
        </w:rPr>
      </w:pPr>
      <w:r w:rsidRPr="557AE0CA">
        <w:rPr>
          <w:rFonts w:eastAsiaTheme="minorEastAsia"/>
          <w:sz w:val="18"/>
          <w:szCs w:val="18"/>
        </w:rPr>
        <w:t>* Los estudiantes pueden presentarse como grupo conformado,</w:t>
      </w:r>
      <w:r w:rsidR="000F6E92">
        <w:rPr>
          <w:rFonts w:eastAsiaTheme="minorEastAsia"/>
          <w:sz w:val="18"/>
          <w:szCs w:val="18"/>
        </w:rPr>
        <w:t xml:space="preserve"> en cuyo caso se deben listar los nombres de todos los integrantes,</w:t>
      </w:r>
      <w:r w:rsidRPr="557AE0CA">
        <w:rPr>
          <w:rFonts w:eastAsiaTheme="minorEastAsia"/>
          <w:sz w:val="18"/>
          <w:szCs w:val="18"/>
        </w:rPr>
        <w:t xml:space="preserve"> pero solo uno debe asumir la vocería, y será el encargado de presentar la propuesta e interact</w:t>
      </w:r>
      <w:r w:rsidR="000F6E92">
        <w:rPr>
          <w:rFonts w:eastAsiaTheme="minorEastAsia"/>
          <w:sz w:val="18"/>
          <w:szCs w:val="18"/>
        </w:rPr>
        <w:t>uar</w:t>
      </w:r>
      <w:r w:rsidRPr="557AE0CA">
        <w:rPr>
          <w:rFonts w:eastAsiaTheme="minorEastAsia"/>
          <w:sz w:val="18"/>
          <w:szCs w:val="18"/>
        </w:rPr>
        <w:t xml:space="preserve"> con la Secretaría de Comunicaciones en las distintas fases del proceso.</w:t>
      </w:r>
      <w:r w:rsidR="000F6E92">
        <w:rPr>
          <w:rFonts w:eastAsiaTheme="minorEastAsia"/>
          <w:sz w:val="18"/>
          <w:szCs w:val="18"/>
        </w:rPr>
        <w:t xml:space="preserve"> Para ello, debe indicar (entre paréntesis) quién será el portavoz del grupo.</w:t>
      </w:r>
    </w:p>
    <w:p w14:paraId="07A803BB" w14:textId="77777777" w:rsidR="004137A6" w:rsidRDefault="004137A6" w:rsidP="004137A6">
      <w:pPr>
        <w:rPr>
          <w:rFonts w:eastAsiaTheme="minorEastAsia"/>
        </w:rPr>
      </w:pPr>
    </w:p>
    <w:p w14:paraId="53A3C0E6" w14:textId="77777777" w:rsidR="004137A6" w:rsidRDefault="004137A6" w:rsidP="004137A6">
      <w:pPr>
        <w:rPr>
          <w:rFonts w:eastAsiaTheme="minorEastAsia"/>
        </w:rPr>
      </w:pPr>
    </w:p>
    <w:p w14:paraId="4C2C1896" w14:textId="77777777" w:rsidR="004137A6" w:rsidRPr="002503B3" w:rsidRDefault="004137A6" w:rsidP="004137A6">
      <w:pPr>
        <w:textAlignment w:val="baseline"/>
        <w:rPr>
          <w:rFonts w:eastAsiaTheme="minorEastAsia"/>
          <w:b/>
          <w:bCs/>
          <w:color w:val="595959"/>
          <w:sz w:val="28"/>
          <w:szCs w:val="28"/>
        </w:rPr>
      </w:pPr>
      <w:r w:rsidRPr="72C61593">
        <w:rPr>
          <w:rFonts w:eastAsiaTheme="minorEastAsia"/>
          <w:b/>
          <w:bCs/>
          <w:color w:val="333333"/>
          <w:sz w:val="28"/>
          <w:szCs w:val="28"/>
        </w:rPr>
        <w:t>2. Postulación de propuestas </w:t>
      </w:r>
    </w:p>
    <w:p w14:paraId="52B814F2" w14:textId="77777777" w:rsidR="004137A6" w:rsidRDefault="004137A6" w:rsidP="004137A6">
      <w:pPr>
        <w:rPr>
          <w:rFonts w:eastAsiaTheme="minorEastAsia"/>
          <w:b/>
          <w:bCs/>
          <w:color w:val="333333"/>
          <w:sz w:val="28"/>
          <w:szCs w:val="28"/>
        </w:rPr>
      </w:pPr>
    </w:p>
    <w:p w14:paraId="7B087BAD" w14:textId="77777777" w:rsidR="004137A6" w:rsidRDefault="004137A6" w:rsidP="004137A6">
      <w:pPr>
        <w:spacing w:line="259" w:lineRule="auto"/>
        <w:rPr>
          <w:rFonts w:eastAsiaTheme="minorEastAsia"/>
          <w:color w:val="333333"/>
        </w:rPr>
      </w:pPr>
      <w:r w:rsidRPr="72C61593">
        <w:rPr>
          <w:rFonts w:eastAsiaTheme="minorEastAsia"/>
          <w:color w:val="333333"/>
        </w:rPr>
        <w:t>A continuación, ingrese la información relacionada con el tipo de participante que se presenta.</w:t>
      </w:r>
    </w:p>
    <w:p w14:paraId="0F7D8E0B" w14:textId="77777777" w:rsidR="004137A6" w:rsidRDefault="004137A6" w:rsidP="004137A6">
      <w:pPr>
        <w:rPr>
          <w:rFonts w:eastAsiaTheme="minorEastAsia"/>
          <w:color w:val="595959" w:themeColor="text1" w:themeTint="A6"/>
        </w:rPr>
      </w:pPr>
      <w:r w:rsidRPr="72C61593">
        <w:rPr>
          <w:rFonts w:eastAsiaTheme="minorEastAsia"/>
          <w:color w:val="333333"/>
        </w:rPr>
        <w:t> </w:t>
      </w:r>
    </w:p>
    <w:p w14:paraId="5EBEE894" w14:textId="77777777" w:rsidR="004137A6" w:rsidRPr="00C934DE" w:rsidRDefault="004137A6" w:rsidP="004137A6">
      <w:pPr>
        <w:pStyle w:val="Prrafodelista"/>
        <w:numPr>
          <w:ilvl w:val="0"/>
          <w:numId w:val="2"/>
        </w:numPr>
        <w:spacing w:after="0" w:line="240" w:lineRule="auto"/>
        <w:textAlignment w:val="baseline"/>
        <w:rPr>
          <w:rFonts w:eastAsiaTheme="minorEastAsia"/>
          <w:b/>
          <w:bCs/>
          <w:i/>
          <w:iCs/>
          <w:color w:val="333333"/>
        </w:rPr>
      </w:pPr>
      <w:r w:rsidRPr="72C61593">
        <w:rPr>
          <w:rFonts w:eastAsiaTheme="minorEastAsia"/>
          <w:b/>
          <w:bCs/>
          <w:i/>
          <w:iCs/>
          <w:color w:val="333333"/>
        </w:rPr>
        <w:t>Medios alternativos, comunitarios y ciudadanos</w:t>
      </w:r>
    </w:p>
    <w:p w14:paraId="5CED5287" w14:textId="77777777" w:rsidR="004137A6" w:rsidRPr="002503B3" w:rsidRDefault="004137A6" w:rsidP="004137A6">
      <w:pPr>
        <w:ind w:left="720"/>
        <w:textAlignment w:val="baseline"/>
        <w:rPr>
          <w:rFonts w:eastAsiaTheme="minorEastAsia"/>
          <w:b/>
          <w:bCs/>
          <w:i/>
          <w:iCs/>
          <w:color w:val="333333"/>
        </w:rPr>
      </w:pPr>
    </w:p>
    <w:p w14:paraId="1783D9F1" w14:textId="77777777" w:rsidR="004137A6" w:rsidRDefault="004137A6" w:rsidP="004137A6">
      <w:pPr>
        <w:jc w:val="both"/>
        <w:rPr>
          <w:rFonts w:eastAsiaTheme="minorEastAsia"/>
          <w:color w:val="333333"/>
        </w:rPr>
      </w:pPr>
      <w:r w:rsidRPr="72C61593">
        <w:rPr>
          <w:rFonts w:eastAsiaTheme="minorEastAsia"/>
          <w:color w:val="333333"/>
        </w:rPr>
        <w:t xml:space="preserve">Recuerde que este tipo de participantes pueden presentarse en dos (2) categorías con </w:t>
      </w:r>
      <w:r w:rsidRPr="72C61593">
        <w:rPr>
          <w:rFonts w:eastAsiaTheme="minorEastAsia"/>
          <w:i/>
          <w:iCs/>
          <w:color w:val="333333"/>
        </w:rPr>
        <w:t>propuestas diferentes</w:t>
      </w:r>
      <w:r w:rsidRPr="72C61593">
        <w:rPr>
          <w:rFonts w:eastAsiaTheme="minorEastAsia"/>
          <w:color w:val="333333"/>
        </w:rPr>
        <w:t xml:space="preserve"> en cada una. Además, podrán ganar máximo en una (1) categoría. </w:t>
      </w:r>
    </w:p>
    <w:p w14:paraId="384C9E4F" w14:textId="77777777" w:rsidR="004137A6" w:rsidRPr="002503B3" w:rsidRDefault="004137A6" w:rsidP="004137A6">
      <w:pPr>
        <w:textAlignment w:val="baseline"/>
        <w:rPr>
          <w:rFonts w:eastAsiaTheme="minorEastAsia"/>
          <w:color w:val="595959"/>
        </w:rPr>
      </w:pPr>
      <w:r w:rsidRPr="72C61593">
        <w:rPr>
          <w:rFonts w:eastAsiaTheme="minorEastAsia"/>
          <w:color w:val="333333"/>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529"/>
      </w:tblGrid>
      <w:tr w:rsidR="004137A6" w:rsidRPr="00C934DE" w14:paraId="2972AD01" w14:textId="77777777" w:rsidTr="00CC135D">
        <w:trPr>
          <w:trHeight w:val="405"/>
        </w:trPr>
        <w:tc>
          <w:tcPr>
            <w:tcW w:w="3961"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6E621988" w14:textId="77777777" w:rsidR="004137A6" w:rsidRPr="00C934DE" w:rsidRDefault="004137A6" w:rsidP="00CC135D">
            <w:pPr>
              <w:ind w:left="90"/>
              <w:jc w:val="center"/>
              <w:textAlignment w:val="baseline"/>
              <w:rPr>
                <w:rFonts w:eastAsiaTheme="minorEastAsia"/>
                <w:b/>
                <w:bCs/>
                <w:color w:val="333333"/>
              </w:rPr>
            </w:pPr>
            <w:r w:rsidRPr="72C61593">
              <w:rPr>
                <w:rFonts w:eastAsiaTheme="minorEastAsia"/>
                <w:b/>
                <w:bCs/>
                <w:color w:val="333333"/>
              </w:rPr>
              <w:t>Categoría 1</w:t>
            </w:r>
          </w:p>
        </w:tc>
        <w:tc>
          <w:tcPr>
            <w:tcW w:w="5529"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447A78A2" w14:textId="77777777" w:rsidR="004137A6" w:rsidRPr="00C934DE" w:rsidRDefault="004137A6" w:rsidP="00CC135D">
            <w:pPr>
              <w:textAlignment w:val="baseline"/>
              <w:rPr>
                <w:rFonts w:eastAsiaTheme="minorEastAsia"/>
                <w:b/>
                <w:bCs/>
                <w:color w:val="595959"/>
              </w:rPr>
            </w:pPr>
            <w:r w:rsidRPr="72C61593">
              <w:rPr>
                <w:rFonts w:eastAsiaTheme="minorEastAsia"/>
                <w:b/>
                <w:bCs/>
                <w:color w:val="333333"/>
              </w:rPr>
              <w:t xml:space="preserve"> Título del medio o trabajo postulado </w:t>
            </w:r>
          </w:p>
        </w:tc>
      </w:tr>
      <w:tr w:rsidR="004137A6" w:rsidRPr="002503B3" w14:paraId="1B4A92EC" w14:textId="77777777" w:rsidTr="00CC135D">
        <w:trPr>
          <w:trHeight w:val="300"/>
        </w:trPr>
        <w:tc>
          <w:tcPr>
            <w:tcW w:w="3961" w:type="dxa"/>
            <w:tcBorders>
              <w:top w:val="single" w:sz="6" w:space="0" w:color="auto"/>
              <w:left w:val="single" w:sz="6" w:space="0" w:color="auto"/>
              <w:bottom w:val="single" w:sz="6" w:space="0" w:color="auto"/>
              <w:right w:val="single" w:sz="6" w:space="0" w:color="auto"/>
            </w:tcBorders>
            <w:hideMark/>
          </w:tcPr>
          <w:p w14:paraId="2F63C426" w14:textId="77777777" w:rsidR="004137A6" w:rsidRPr="00F24520" w:rsidRDefault="004137A6" w:rsidP="00CC135D">
            <w:pPr>
              <w:ind w:left="90"/>
              <w:textAlignment w:val="baseline"/>
              <w:rPr>
                <w:rFonts w:eastAsiaTheme="minorEastAsia"/>
                <w:color w:val="969696"/>
              </w:rPr>
            </w:pPr>
            <w:r w:rsidRPr="72C61593">
              <w:rPr>
                <w:rFonts w:eastAsiaTheme="minorEastAsia"/>
                <w:color w:val="969696"/>
              </w:rPr>
              <w:t>Escriba acá el nombre de la categoría a la que se presenta </w:t>
            </w:r>
          </w:p>
          <w:p w14:paraId="2168B5E8" w14:textId="77777777" w:rsidR="004137A6" w:rsidRPr="00F6069F" w:rsidRDefault="004137A6" w:rsidP="00CC135D">
            <w:pPr>
              <w:ind w:left="90"/>
              <w:textAlignment w:val="baseline"/>
              <w:rPr>
                <w:rFonts w:eastAsiaTheme="minorEastAsia"/>
              </w:rPr>
            </w:pPr>
            <w:r w:rsidRPr="72C61593">
              <w:rPr>
                <w:rFonts w:eastAsiaTheme="minorEastAsia"/>
              </w:rPr>
              <w:t>1.</w:t>
            </w:r>
          </w:p>
          <w:p w14:paraId="49173F6D" w14:textId="77777777" w:rsidR="004137A6" w:rsidRDefault="004137A6" w:rsidP="00CC135D">
            <w:pPr>
              <w:ind w:left="90"/>
              <w:rPr>
                <w:rFonts w:eastAsiaTheme="minorEastAsia"/>
              </w:rPr>
            </w:pPr>
          </w:p>
          <w:p w14:paraId="1BE910A4" w14:textId="77777777" w:rsidR="004137A6" w:rsidRDefault="004137A6" w:rsidP="00CC135D">
            <w:pPr>
              <w:ind w:left="90"/>
              <w:rPr>
                <w:rFonts w:eastAsiaTheme="minorEastAsia"/>
              </w:rPr>
            </w:pPr>
          </w:p>
          <w:p w14:paraId="57302776" w14:textId="77777777" w:rsidR="004137A6" w:rsidRPr="002503B3" w:rsidRDefault="004137A6" w:rsidP="00CC135D">
            <w:pPr>
              <w:textAlignment w:val="baseline"/>
              <w:rPr>
                <w:rFonts w:eastAsiaTheme="minorEastAsia"/>
                <w:color w:val="333333"/>
              </w:rPr>
            </w:pPr>
          </w:p>
        </w:tc>
        <w:tc>
          <w:tcPr>
            <w:tcW w:w="5529" w:type="dxa"/>
            <w:tcBorders>
              <w:top w:val="single" w:sz="6" w:space="0" w:color="auto"/>
              <w:left w:val="single" w:sz="6" w:space="0" w:color="auto"/>
              <w:bottom w:val="single" w:sz="6" w:space="0" w:color="auto"/>
              <w:right w:val="single" w:sz="6" w:space="0" w:color="auto"/>
            </w:tcBorders>
            <w:hideMark/>
          </w:tcPr>
          <w:p w14:paraId="6D66C96F" w14:textId="77777777" w:rsidR="004137A6" w:rsidRPr="00A52900" w:rsidRDefault="004137A6" w:rsidP="00CC135D">
            <w:pPr>
              <w:ind w:left="90"/>
              <w:textAlignment w:val="baseline"/>
              <w:rPr>
                <w:rFonts w:eastAsiaTheme="minorEastAsia"/>
                <w:color w:val="B2B2B2"/>
              </w:rPr>
            </w:pPr>
            <w:r w:rsidRPr="72C61593">
              <w:rPr>
                <w:rFonts w:eastAsiaTheme="minorEastAsia"/>
                <w:color w:val="969696"/>
              </w:rPr>
              <w:t>Diligencie el nombre del periódico, revista, plataforma, o trabajo, según corresponda</w:t>
            </w:r>
          </w:p>
        </w:tc>
      </w:tr>
      <w:tr w:rsidR="004137A6" w14:paraId="0ECED17B" w14:textId="77777777" w:rsidTr="00CC135D">
        <w:trPr>
          <w:trHeight w:val="435"/>
        </w:trPr>
        <w:tc>
          <w:tcPr>
            <w:tcW w:w="3961"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16F33B48" w14:textId="77777777" w:rsidR="004137A6" w:rsidRDefault="004137A6" w:rsidP="00CC135D">
            <w:pPr>
              <w:ind w:left="90"/>
              <w:jc w:val="center"/>
              <w:rPr>
                <w:rFonts w:eastAsiaTheme="minorEastAsia"/>
                <w:b/>
                <w:bCs/>
                <w:color w:val="333333"/>
              </w:rPr>
            </w:pPr>
            <w:r w:rsidRPr="72C61593">
              <w:rPr>
                <w:rFonts w:eastAsiaTheme="minorEastAsia"/>
                <w:b/>
                <w:bCs/>
                <w:color w:val="333333"/>
              </w:rPr>
              <w:t>Categoría 2</w:t>
            </w:r>
          </w:p>
        </w:tc>
        <w:tc>
          <w:tcPr>
            <w:tcW w:w="5529" w:type="dxa"/>
            <w:tcBorders>
              <w:top w:val="single" w:sz="6" w:space="0" w:color="auto"/>
              <w:left w:val="single" w:sz="6" w:space="0" w:color="auto"/>
              <w:bottom w:val="single" w:sz="6" w:space="0" w:color="auto"/>
              <w:right w:val="single" w:sz="6" w:space="0" w:color="auto"/>
            </w:tcBorders>
            <w:shd w:val="clear" w:color="auto" w:fill="ACB9CA" w:themeFill="text2" w:themeFillTint="66"/>
            <w:hideMark/>
          </w:tcPr>
          <w:p w14:paraId="0C3600F1" w14:textId="77777777" w:rsidR="004137A6" w:rsidRDefault="004137A6" w:rsidP="00CC135D">
            <w:pPr>
              <w:rPr>
                <w:rFonts w:eastAsiaTheme="minorEastAsia"/>
                <w:b/>
                <w:bCs/>
                <w:color w:val="595959" w:themeColor="text1" w:themeTint="A6"/>
              </w:rPr>
            </w:pPr>
            <w:r w:rsidRPr="72C61593">
              <w:rPr>
                <w:rFonts w:eastAsiaTheme="minorEastAsia"/>
                <w:b/>
                <w:bCs/>
                <w:color w:val="333333"/>
              </w:rPr>
              <w:t xml:space="preserve"> Título del medio o trabajo postulado </w:t>
            </w:r>
          </w:p>
        </w:tc>
      </w:tr>
      <w:tr w:rsidR="004137A6" w14:paraId="55169014" w14:textId="77777777" w:rsidTr="00CC135D">
        <w:trPr>
          <w:trHeight w:val="300"/>
        </w:trPr>
        <w:tc>
          <w:tcPr>
            <w:tcW w:w="3961" w:type="dxa"/>
            <w:tcBorders>
              <w:top w:val="single" w:sz="6" w:space="0" w:color="auto"/>
              <w:left w:val="single" w:sz="6" w:space="0" w:color="auto"/>
              <w:bottom w:val="single" w:sz="6" w:space="0" w:color="auto"/>
              <w:right w:val="single" w:sz="6" w:space="0" w:color="auto"/>
            </w:tcBorders>
            <w:hideMark/>
          </w:tcPr>
          <w:p w14:paraId="2F470A71" w14:textId="77777777" w:rsidR="004137A6" w:rsidRDefault="004137A6" w:rsidP="00CC135D">
            <w:pPr>
              <w:ind w:left="90"/>
              <w:rPr>
                <w:rFonts w:eastAsiaTheme="minorEastAsia"/>
                <w:color w:val="969696"/>
              </w:rPr>
            </w:pPr>
            <w:r w:rsidRPr="72C61593">
              <w:rPr>
                <w:rFonts w:eastAsiaTheme="minorEastAsia"/>
                <w:color w:val="969696"/>
              </w:rPr>
              <w:t>Escriba acá el nombre de la categoría a la que se presenta </w:t>
            </w:r>
          </w:p>
          <w:p w14:paraId="536851B7" w14:textId="77777777" w:rsidR="004137A6" w:rsidRDefault="004137A6" w:rsidP="00CC135D">
            <w:pPr>
              <w:spacing w:line="259" w:lineRule="auto"/>
              <w:ind w:left="90"/>
            </w:pPr>
            <w:r w:rsidRPr="72C61593">
              <w:rPr>
                <w:rFonts w:eastAsiaTheme="minorEastAsia"/>
              </w:rPr>
              <w:t>2.</w:t>
            </w:r>
          </w:p>
          <w:p w14:paraId="6413A9F4" w14:textId="77777777" w:rsidR="004137A6" w:rsidRDefault="004137A6" w:rsidP="00CC135D">
            <w:pPr>
              <w:jc w:val="center"/>
              <w:rPr>
                <w:rFonts w:eastAsiaTheme="minorEastAsia"/>
                <w:b/>
                <w:bCs/>
                <w:color w:val="333333"/>
              </w:rPr>
            </w:pPr>
          </w:p>
          <w:p w14:paraId="616BD2A0" w14:textId="77777777" w:rsidR="004137A6" w:rsidRDefault="004137A6" w:rsidP="00CC135D">
            <w:pPr>
              <w:jc w:val="center"/>
              <w:rPr>
                <w:rFonts w:eastAsiaTheme="minorEastAsia"/>
                <w:b/>
                <w:bCs/>
                <w:color w:val="333333"/>
              </w:rPr>
            </w:pPr>
          </w:p>
          <w:p w14:paraId="007C2DEE" w14:textId="77777777" w:rsidR="004137A6" w:rsidRDefault="004137A6" w:rsidP="00CC135D">
            <w:pPr>
              <w:jc w:val="center"/>
              <w:rPr>
                <w:rFonts w:eastAsiaTheme="minorEastAsia"/>
                <w:b/>
                <w:bCs/>
                <w:color w:val="333333"/>
              </w:rPr>
            </w:pPr>
          </w:p>
        </w:tc>
        <w:tc>
          <w:tcPr>
            <w:tcW w:w="5529" w:type="dxa"/>
            <w:tcBorders>
              <w:top w:val="single" w:sz="6" w:space="0" w:color="auto"/>
              <w:left w:val="single" w:sz="6" w:space="0" w:color="auto"/>
              <w:bottom w:val="single" w:sz="6" w:space="0" w:color="auto"/>
              <w:right w:val="single" w:sz="6" w:space="0" w:color="auto"/>
            </w:tcBorders>
            <w:hideMark/>
          </w:tcPr>
          <w:p w14:paraId="36FAA2DB" w14:textId="77777777" w:rsidR="004137A6" w:rsidRDefault="004137A6" w:rsidP="00CC135D">
            <w:pPr>
              <w:ind w:left="90"/>
              <w:rPr>
                <w:rFonts w:eastAsiaTheme="minorEastAsia"/>
                <w:color w:val="B2B2B2"/>
              </w:rPr>
            </w:pPr>
            <w:r w:rsidRPr="72C61593">
              <w:rPr>
                <w:rFonts w:eastAsiaTheme="minorEastAsia"/>
                <w:color w:val="969696"/>
              </w:rPr>
              <w:t>Diligencie el nombre del periódico, revista, plataforma, o trabajo, según corresponda</w:t>
            </w:r>
          </w:p>
          <w:p w14:paraId="48468985" w14:textId="77777777" w:rsidR="004137A6" w:rsidRDefault="004137A6" w:rsidP="00CC135D">
            <w:pPr>
              <w:rPr>
                <w:rFonts w:eastAsiaTheme="minorEastAsia"/>
                <w:b/>
                <w:bCs/>
                <w:color w:val="333333"/>
              </w:rPr>
            </w:pPr>
          </w:p>
        </w:tc>
      </w:tr>
    </w:tbl>
    <w:p w14:paraId="5DA22428" w14:textId="77777777" w:rsidR="004137A6" w:rsidRPr="002503B3" w:rsidRDefault="004137A6" w:rsidP="004137A6">
      <w:pPr>
        <w:textAlignment w:val="baseline"/>
      </w:pPr>
    </w:p>
    <w:p w14:paraId="30520B04" w14:textId="77777777" w:rsidR="004137A6" w:rsidRPr="002503B3" w:rsidRDefault="004137A6" w:rsidP="004137A6">
      <w:pPr>
        <w:pStyle w:val="Prrafodelista"/>
        <w:numPr>
          <w:ilvl w:val="0"/>
          <w:numId w:val="2"/>
        </w:numPr>
        <w:spacing w:after="0" w:line="240" w:lineRule="auto"/>
        <w:textAlignment w:val="baseline"/>
        <w:rPr>
          <w:rFonts w:eastAsiaTheme="minorEastAsia"/>
          <w:b/>
          <w:bCs/>
          <w:i/>
          <w:iCs/>
          <w:color w:val="333333"/>
        </w:rPr>
      </w:pPr>
      <w:r w:rsidRPr="72C61593">
        <w:rPr>
          <w:rFonts w:eastAsiaTheme="minorEastAsia"/>
          <w:b/>
          <w:bCs/>
          <w:i/>
          <w:iCs/>
          <w:color w:val="333333"/>
        </w:rPr>
        <w:t>Estudiantes universitarios</w:t>
      </w:r>
    </w:p>
    <w:p w14:paraId="567D754A" w14:textId="77777777" w:rsidR="004137A6" w:rsidRPr="002503B3" w:rsidRDefault="004137A6" w:rsidP="004137A6">
      <w:pPr>
        <w:textAlignment w:val="baseline"/>
        <w:rPr>
          <w:rFonts w:eastAsiaTheme="minorEastAsia"/>
          <w:color w:val="595959" w:themeColor="text1" w:themeTint="A6"/>
        </w:rPr>
      </w:pPr>
      <w:r w:rsidRPr="72C61593">
        <w:rPr>
          <w:rFonts w:eastAsiaTheme="minorEastAsia"/>
          <w:color w:val="333333"/>
        </w:rPr>
        <w:t> </w:t>
      </w:r>
    </w:p>
    <w:p w14:paraId="260973BF" w14:textId="77777777" w:rsidR="004137A6" w:rsidRPr="002503B3" w:rsidRDefault="004137A6" w:rsidP="004137A6">
      <w:pPr>
        <w:spacing w:line="259" w:lineRule="auto"/>
        <w:rPr>
          <w:rFonts w:ascii="Calibri" w:eastAsia="Calibri" w:hAnsi="Calibri" w:cs="Calibri"/>
          <w:color w:val="000000" w:themeColor="text1"/>
          <w:sz w:val="22"/>
          <w:szCs w:val="22"/>
        </w:rPr>
      </w:pPr>
      <w:r w:rsidRPr="72C61593">
        <w:rPr>
          <w:rFonts w:eastAsiaTheme="minorEastAsia"/>
          <w:color w:val="333333"/>
        </w:rPr>
        <w:lastRenderedPageBreak/>
        <w:t xml:space="preserve">Recuerde que </w:t>
      </w:r>
      <w:r w:rsidRPr="72C61593">
        <w:rPr>
          <w:rFonts w:ascii="Calibri" w:eastAsia="Calibri" w:hAnsi="Calibri" w:cs="Calibri"/>
          <w:color w:val="000000" w:themeColor="text1"/>
          <w:sz w:val="22"/>
          <w:szCs w:val="22"/>
        </w:rPr>
        <w:t>solo podrán postularse a la categoría definida: “Mejor trabajo periodístico universitario (estudiantes)", de manera autónoma o como grupo conformado.</w:t>
      </w:r>
    </w:p>
    <w:p w14:paraId="53AA3463" w14:textId="77777777" w:rsidR="004137A6" w:rsidRPr="002503B3" w:rsidRDefault="004137A6" w:rsidP="004137A6">
      <w:pPr>
        <w:jc w:val="both"/>
        <w:textAlignment w:val="baseline"/>
        <w:rPr>
          <w:rFonts w:eastAsiaTheme="minorEastAsia"/>
          <w:color w:val="333333"/>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44"/>
      </w:tblGrid>
      <w:tr w:rsidR="004137A6" w14:paraId="35BC71B0" w14:textId="77777777" w:rsidTr="00CC135D">
        <w:trPr>
          <w:trHeight w:val="450"/>
        </w:trPr>
        <w:tc>
          <w:tcPr>
            <w:tcW w:w="949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43A8972D" w14:textId="77777777" w:rsidR="004137A6" w:rsidRDefault="004137A6" w:rsidP="00CC135D">
            <w:pPr>
              <w:rPr>
                <w:rFonts w:eastAsiaTheme="minorEastAsia"/>
                <w:b/>
                <w:bCs/>
                <w:color w:val="595959" w:themeColor="text1" w:themeTint="A6"/>
              </w:rPr>
            </w:pPr>
            <w:r w:rsidRPr="72C61593">
              <w:rPr>
                <w:rFonts w:eastAsiaTheme="minorEastAsia"/>
                <w:b/>
                <w:bCs/>
                <w:color w:val="333333"/>
              </w:rPr>
              <w:t xml:space="preserve"> Título del trabajo postulado </w:t>
            </w:r>
          </w:p>
        </w:tc>
      </w:tr>
      <w:tr w:rsidR="004137A6" w14:paraId="032244D9" w14:textId="77777777" w:rsidTr="00CC135D">
        <w:trPr>
          <w:trHeight w:val="1020"/>
        </w:trPr>
        <w:tc>
          <w:tcPr>
            <w:tcW w:w="9490" w:type="dxa"/>
            <w:tcBorders>
              <w:top w:val="single" w:sz="6" w:space="0" w:color="auto"/>
              <w:left w:val="single" w:sz="6" w:space="0" w:color="auto"/>
              <w:bottom w:val="single" w:sz="6" w:space="0" w:color="auto"/>
              <w:right w:val="single" w:sz="6" w:space="0" w:color="auto"/>
            </w:tcBorders>
          </w:tcPr>
          <w:p w14:paraId="19624CB3" w14:textId="77777777" w:rsidR="004137A6" w:rsidRDefault="004137A6" w:rsidP="00CC135D">
            <w:pPr>
              <w:spacing w:line="259" w:lineRule="auto"/>
              <w:ind w:left="90"/>
              <w:rPr>
                <w:rFonts w:eastAsiaTheme="minorEastAsia"/>
                <w:color w:val="969696"/>
              </w:rPr>
            </w:pPr>
            <w:r w:rsidRPr="72C61593">
              <w:rPr>
                <w:rFonts w:eastAsiaTheme="minorEastAsia"/>
                <w:color w:val="969696"/>
              </w:rPr>
              <w:t>Diligencie el nombre del trabajo presentado</w:t>
            </w:r>
          </w:p>
          <w:p w14:paraId="6B2527BF" w14:textId="77777777" w:rsidR="004137A6" w:rsidRDefault="004137A6" w:rsidP="00CC135D">
            <w:pPr>
              <w:spacing w:line="259" w:lineRule="auto"/>
              <w:ind w:left="90"/>
              <w:rPr>
                <w:rFonts w:eastAsiaTheme="minorEastAsia"/>
                <w:color w:val="969696"/>
              </w:rPr>
            </w:pPr>
          </w:p>
          <w:p w14:paraId="0B72B77C" w14:textId="77777777" w:rsidR="004137A6" w:rsidRDefault="004137A6" w:rsidP="00CC135D">
            <w:pPr>
              <w:spacing w:line="259" w:lineRule="auto"/>
              <w:ind w:left="90"/>
              <w:rPr>
                <w:rFonts w:eastAsiaTheme="minorEastAsia"/>
                <w:color w:val="969696"/>
              </w:rPr>
            </w:pPr>
          </w:p>
          <w:p w14:paraId="4AF5D581" w14:textId="77777777" w:rsidR="004137A6" w:rsidRDefault="004137A6" w:rsidP="00CC135D">
            <w:pPr>
              <w:spacing w:line="259" w:lineRule="auto"/>
              <w:ind w:left="90"/>
              <w:rPr>
                <w:rFonts w:eastAsiaTheme="minorEastAsia"/>
                <w:color w:val="969696"/>
              </w:rPr>
            </w:pPr>
          </w:p>
          <w:p w14:paraId="540C9E50" w14:textId="77777777" w:rsidR="004137A6" w:rsidRDefault="004137A6" w:rsidP="00CC135D">
            <w:pPr>
              <w:spacing w:line="259" w:lineRule="auto"/>
              <w:ind w:left="90"/>
              <w:rPr>
                <w:rFonts w:eastAsiaTheme="minorEastAsia"/>
                <w:color w:val="969696"/>
              </w:rPr>
            </w:pPr>
          </w:p>
        </w:tc>
      </w:tr>
    </w:tbl>
    <w:p w14:paraId="54B7EDE1" w14:textId="77777777" w:rsidR="004137A6" w:rsidRPr="002503B3" w:rsidRDefault="004137A6" w:rsidP="004137A6">
      <w:pPr>
        <w:textAlignment w:val="baseline"/>
      </w:pPr>
    </w:p>
    <w:p w14:paraId="2F2DC1A9" w14:textId="77777777" w:rsidR="004137A6" w:rsidRPr="002503B3" w:rsidRDefault="004137A6" w:rsidP="004137A6">
      <w:pPr>
        <w:pStyle w:val="Prrafodelista"/>
        <w:numPr>
          <w:ilvl w:val="0"/>
          <w:numId w:val="2"/>
        </w:numPr>
        <w:spacing w:after="0" w:line="259" w:lineRule="auto"/>
        <w:rPr>
          <w:rFonts w:eastAsiaTheme="minorEastAsia"/>
          <w:b/>
          <w:bCs/>
          <w:i/>
          <w:iCs/>
          <w:color w:val="333333"/>
        </w:rPr>
      </w:pPr>
      <w:r w:rsidRPr="72C61593">
        <w:rPr>
          <w:rFonts w:eastAsiaTheme="minorEastAsia"/>
          <w:b/>
          <w:bCs/>
          <w:i/>
          <w:iCs/>
          <w:color w:val="333333"/>
        </w:rPr>
        <w:t>Medios independientes</w:t>
      </w:r>
    </w:p>
    <w:p w14:paraId="096B309D" w14:textId="77777777" w:rsidR="004137A6" w:rsidRPr="002503B3" w:rsidRDefault="004137A6" w:rsidP="004137A6">
      <w:pPr>
        <w:textAlignment w:val="baseline"/>
        <w:rPr>
          <w:rFonts w:eastAsiaTheme="minorEastAsia"/>
          <w:color w:val="595959" w:themeColor="text1" w:themeTint="A6"/>
        </w:rPr>
      </w:pPr>
      <w:r w:rsidRPr="72C61593">
        <w:rPr>
          <w:rFonts w:eastAsiaTheme="minorEastAsia"/>
          <w:color w:val="333333"/>
        </w:rPr>
        <w:t> </w:t>
      </w:r>
    </w:p>
    <w:p w14:paraId="70349DB2" w14:textId="77777777" w:rsidR="004137A6" w:rsidRPr="002503B3" w:rsidRDefault="004137A6" w:rsidP="004137A6">
      <w:pPr>
        <w:spacing w:line="259" w:lineRule="auto"/>
        <w:rPr>
          <w:rFonts w:ascii="Calibri" w:eastAsia="Calibri" w:hAnsi="Calibri" w:cs="Calibri"/>
          <w:sz w:val="22"/>
          <w:szCs w:val="22"/>
        </w:rPr>
      </w:pPr>
      <w:r w:rsidRPr="72C61593">
        <w:rPr>
          <w:rFonts w:eastAsiaTheme="minorEastAsia"/>
          <w:color w:val="333333"/>
        </w:rPr>
        <w:t xml:space="preserve">Recuerde que </w:t>
      </w:r>
      <w:r w:rsidRPr="72C61593">
        <w:rPr>
          <w:rFonts w:ascii="Calibri" w:eastAsia="Calibri" w:hAnsi="Calibri" w:cs="Calibri"/>
          <w:color w:val="000000" w:themeColor="text1"/>
          <w:sz w:val="22"/>
          <w:szCs w:val="22"/>
        </w:rPr>
        <w:t>solo podrán postularse a la categoría definida: “Mejor trabajo periodístico de concesionario radial independiente".</w:t>
      </w:r>
    </w:p>
    <w:p w14:paraId="2D92AB61" w14:textId="77777777" w:rsidR="004137A6" w:rsidRPr="002503B3" w:rsidRDefault="004137A6" w:rsidP="004137A6">
      <w:pPr>
        <w:jc w:val="both"/>
        <w:textAlignment w:val="baseline"/>
        <w:rPr>
          <w:rFonts w:eastAsiaTheme="minorEastAsia"/>
          <w:color w:val="333333"/>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44"/>
      </w:tblGrid>
      <w:tr w:rsidR="004137A6" w14:paraId="266D355C" w14:textId="77777777" w:rsidTr="00CC135D">
        <w:trPr>
          <w:trHeight w:val="450"/>
        </w:trPr>
        <w:tc>
          <w:tcPr>
            <w:tcW w:w="949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6EC56980" w14:textId="77777777" w:rsidR="004137A6" w:rsidRDefault="004137A6" w:rsidP="00CC135D">
            <w:pPr>
              <w:rPr>
                <w:rFonts w:eastAsiaTheme="minorEastAsia"/>
                <w:b/>
                <w:bCs/>
                <w:color w:val="595959" w:themeColor="text1" w:themeTint="A6"/>
              </w:rPr>
            </w:pPr>
            <w:r w:rsidRPr="72C61593">
              <w:rPr>
                <w:rFonts w:eastAsiaTheme="minorEastAsia"/>
                <w:b/>
                <w:bCs/>
                <w:color w:val="333333"/>
              </w:rPr>
              <w:t xml:space="preserve"> Título del trabajo postulado </w:t>
            </w:r>
          </w:p>
        </w:tc>
      </w:tr>
      <w:tr w:rsidR="004137A6" w14:paraId="36E6F89D" w14:textId="77777777" w:rsidTr="00CC135D">
        <w:trPr>
          <w:trHeight w:val="1020"/>
        </w:trPr>
        <w:tc>
          <w:tcPr>
            <w:tcW w:w="9490" w:type="dxa"/>
            <w:tcBorders>
              <w:top w:val="single" w:sz="6" w:space="0" w:color="auto"/>
              <w:left w:val="single" w:sz="6" w:space="0" w:color="auto"/>
              <w:bottom w:val="single" w:sz="6" w:space="0" w:color="auto"/>
              <w:right w:val="single" w:sz="6" w:space="0" w:color="auto"/>
            </w:tcBorders>
          </w:tcPr>
          <w:p w14:paraId="46A4C697" w14:textId="77777777" w:rsidR="004137A6" w:rsidRDefault="004137A6" w:rsidP="00CC135D">
            <w:pPr>
              <w:spacing w:line="259" w:lineRule="auto"/>
              <w:ind w:left="90"/>
              <w:rPr>
                <w:rFonts w:eastAsiaTheme="minorEastAsia"/>
                <w:color w:val="969696"/>
              </w:rPr>
            </w:pPr>
            <w:r w:rsidRPr="72C61593">
              <w:rPr>
                <w:rFonts w:eastAsiaTheme="minorEastAsia"/>
                <w:color w:val="969696"/>
              </w:rPr>
              <w:t>Diligencie el nombre del trabajo presentado</w:t>
            </w:r>
          </w:p>
          <w:p w14:paraId="3A63633A" w14:textId="77777777" w:rsidR="004137A6" w:rsidRDefault="004137A6" w:rsidP="00CC135D">
            <w:pPr>
              <w:spacing w:line="259" w:lineRule="auto"/>
              <w:ind w:left="90"/>
              <w:rPr>
                <w:rFonts w:eastAsiaTheme="minorEastAsia"/>
                <w:color w:val="969696"/>
              </w:rPr>
            </w:pPr>
          </w:p>
          <w:p w14:paraId="11E26FC8" w14:textId="77777777" w:rsidR="004137A6" w:rsidRDefault="004137A6" w:rsidP="00CC135D">
            <w:pPr>
              <w:spacing w:line="259" w:lineRule="auto"/>
              <w:ind w:left="90"/>
              <w:rPr>
                <w:rFonts w:eastAsiaTheme="minorEastAsia"/>
                <w:color w:val="969696"/>
              </w:rPr>
            </w:pPr>
          </w:p>
        </w:tc>
      </w:tr>
    </w:tbl>
    <w:p w14:paraId="221985A0" w14:textId="77777777" w:rsidR="004137A6" w:rsidRPr="004137A6" w:rsidRDefault="004137A6" w:rsidP="004137A6">
      <w:pPr>
        <w:textAlignment w:val="baseline"/>
      </w:pPr>
    </w:p>
    <w:p w14:paraId="4828165A" w14:textId="77777777" w:rsidR="004137A6" w:rsidRPr="002503B3" w:rsidRDefault="004137A6" w:rsidP="004137A6">
      <w:pPr>
        <w:pStyle w:val="Prrafodelista"/>
        <w:numPr>
          <w:ilvl w:val="0"/>
          <w:numId w:val="2"/>
        </w:numPr>
        <w:spacing w:after="0" w:line="259" w:lineRule="auto"/>
        <w:rPr>
          <w:rFonts w:eastAsiaTheme="minorEastAsia"/>
          <w:b/>
          <w:bCs/>
          <w:i/>
          <w:iCs/>
          <w:color w:val="333333"/>
        </w:rPr>
      </w:pPr>
      <w:r w:rsidRPr="72C61593">
        <w:rPr>
          <w:rFonts w:eastAsiaTheme="minorEastAsia"/>
          <w:b/>
          <w:bCs/>
          <w:i/>
          <w:iCs/>
          <w:color w:val="333333"/>
        </w:rPr>
        <w:t>Procesos de Comunicación</w:t>
      </w:r>
    </w:p>
    <w:p w14:paraId="44EE629F" w14:textId="77777777" w:rsidR="004137A6" w:rsidRPr="002503B3" w:rsidRDefault="004137A6" w:rsidP="004137A6">
      <w:pPr>
        <w:textAlignment w:val="baseline"/>
        <w:rPr>
          <w:rFonts w:eastAsiaTheme="minorEastAsia"/>
          <w:color w:val="595959" w:themeColor="text1" w:themeTint="A6"/>
        </w:rPr>
      </w:pPr>
      <w:r w:rsidRPr="72C61593">
        <w:rPr>
          <w:rFonts w:eastAsiaTheme="minorEastAsia"/>
          <w:color w:val="333333"/>
        </w:rPr>
        <w:t> </w:t>
      </w:r>
    </w:p>
    <w:p w14:paraId="084A4522" w14:textId="77777777" w:rsidR="004137A6" w:rsidRPr="002503B3" w:rsidRDefault="004137A6" w:rsidP="004137A6">
      <w:pPr>
        <w:rPr>
          <w:rFonts w:ascii="Calibri" w:eastAsia="Calibri" w:hAnsi="Calibri" w:cs="Calibri"/>
          <w:sz w:val="22"/>
          <w:szCs w:val="22"/>
        </w:rPr>
      </w:pPr>
      <w:r w:rsidRPr="72C61593">
        <w:rPr>
          <w:rFonts w:eastAsiaTheme="minorEastAsia"/>
          <w:color w:val="333333"/>
        </w:rPr>
        <w:t xml:space="preserve">Recuerde que </w:t>
      </w:r>
      <w:r w:rsidRPr="72C61593">
        <w:rPr>
          <w:rFonts w:ascii="Calibri" w:eastAsia="Calibri" w:hAnsi="Calibri" w:cs="Calibri"/>
          <w:color w:val="000000" w:themeColor="text1"/>
          <w:sz w:val="22"/>
          <w:szCs w:val="22"/>
        </w:rPr>
        <w:t>solo podrán postularse a la categoría definida: “M</w:t>
      </w:r>
      <w:proofErr w:type="spellStart"/>
      <w:r w:rsidRPr="72C61593">
        <w:rPr>
          <w:rFonts w:ascii="Calibri" w:eastAsia="Calibri" w:hAnsi="Calibri" w:cs="Calibri"/>
          <w:color w:val="000000" w:themeColor="text1"/>
          <w:sz w:val="22"/>
          <w:szCs w:val="22"/>
          <w:lang w:val="es-ES"/>
        </w:rPr>
        <w:t>ejor</w:t>
      </w:r>
      <w:proofErr w:type="spellEnd"/>
      <w:r w:rsidRPr="72C61593">
        <w:rPr>
          <w:rFonts w:ascii="Calibri" w:eastAsia="Calibri" w:hAnsi="Calibri" w:cs="Calibri"/>
          <w:color w:val="000000" w:themeColor="text1"/>
          <w:sz w:val="22"/>
          <w:szCs w:val="22"/>
          <w:lang w:val="es-ES"/>
        </w:rPr>
        <w:t xml:space="preserve"> proceso de comunicación para la movilización</w:t>
      </w:r>
      <w:r w:rsidRPr="72C61593">
        <w:rPr>
          <w:rFonts w:ascii="Calibri" w:eastAsia="Calibri" w:hAnsi="Calibri" w:cs="Calibri"/>
          <w:color w:val="000000" w:themeColor="text1"/>
          <w:sz w:val="22"/>
          <w:szCs w:val="22"/>
        </w:rPr>
        <w:t>".</w:t>
      </w:r>
    </w:p>
    <w:p w14:paraId="244AD4E3" w14:textId="77777777" w:rsidR="004137A6" w:rsidRPr="002503B3" w:rsidRDefault="004137A6" w:rsidP="004137A6">
      <w:pPr>
        <w:jc w:val="both"/>
        <w:textAlignment w:val="baseline"/>
        <w:rPr>
          <w:rFonts w:eastAsiaTheme="minorEastAsia"/>
          <w:color w:val="333333"/>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44"/>
      </w:tblGrid>
      <w:tr w:rsidR="004137A6" w14:paraId="56A89AEA" w14:textId="77777777" w:rsidTr="00CC135D">
        <w:trPr>
          <w:trHeight w:val="450"/>
        </w:trPr>
        <w:tc>
          <w:tcPr>
            <w:tcW w:w="949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65D5D065" w14:textId="77777777" w:rsidR="004137A6" w:rsidRDefault="004137A6" w:rsidP="00CC135D">
            <w:pPr>
              <w:rPr>
                <w:rFonts w:eastAsiaTheme="minorEastAsia"/>
                <w:b/>
                <w:bCs/>
                <w:color w:val="595959" w:themeColor="text1" w:themeTint="A6"/>
              </w:rPr>
            </w:pPr>
            <w:r w:rsidRPr="72C61593">
              <w:rPr>
                <w:rFonts w:eastAsiaTheme="minorEastAsia"/>
                <w:b/>
                <w:bCs/>
                <w:color w:val="333333"/>
              </w:rPr>
              <w:lastRenderedPageBreak/>
              <w:t xml:space="preserve"> Título del trabajo postulado </w:t>
            </w:r>
          </w:p>
        </w:tc>
      </w:tr>
      <w:tr w:rsidR="004137A6" w14:paraId="3E1B4894" w14:textId="77777777" w:rsidTr="00CC135D">
        <w:trPr>
          <w:trHeight w:val="1020"/>
        </w:trPr>
        <w:tc>
          <w:tcPr>
            <w:tcW w:w="9490" w:type="dxa"/>
            <w:tcBorders>
              <w:top w:val="single" w:sz="6" w:space="0" w:color="auto"/>
              <w:left w:val="single" w:sz="6" w:space="0" w:color="auto"/>
              <w:bottom w:val="single" w:sz="6" w:space="0" w:color="auto"/>
              <w:right w:val="single" w:sz="6" w:space="0" w:color="auto"/>
            </w:tcBorders>
          </w:tcPr>
          <w:p w14:paraId="1D4BF640" w14:textId="77777777" w:rsidR="004137A6" w:rsidRDefault="004137A6" w:rsidP="00CC135D">
            <w:pPr>
              <w:spacing w:line="259" w:lineRule="auto"/>
              <w:ind w:left="90"/>
              <w:rPr>
                <w:rFonts w:eastAsiaTheme="minorEastAsia"/>
                <w:color w:val="969696"/>
              </w:rPr>
            </w:pPr>
            <w:r w:rsidRPr="72C61593">
              <w:rPr>
                <w:rFonts w:eastAsiaTheme="minorEastAsia"/>
                <w:color w:val="969696"/>
              </w:rPr>
              <w:t>Diligencie el nombre del trabajo presentado</w:t>
            </w:r>
          </w:p>
          <w:p w14:paraId="0632B6AB" w14:textId="77777777" w:rsidR="004137A6" w:rsidRDefault="004137A6" w:rsidP="00CC135D">
            <w:pPr>
              <w:spacing w:line="259" w:lineRule="auto"/>
              <w:ind w:left="90"/>
              <w:rPr>
                <w:rFonts w:eastAsiaTheme="minorEastAsia"/>
                <w:color w:val="969696"/>
              </w:rPr>
            </w:pPr>
          </w:p>
          <w:p w14:paraId="62966130" w14:textId="77777777" w:rsidR="004137A6" w:rsidRDefault="004137A6" w:rsidP="00CC135D">
            <w:pPr>
              <w:spacing w:line="259" w:lineRule="auto"/>
              <w:ind w:left="90"/>
              <w:rPr>
                <w:rFonts w:eastAsiaTheme="minorEastAsia"/>
                <w:color w:val="969696"/>
              </w:rPr>
            </w:pPr>
          </w:p>
        </w:tc>
      </w:tr>
    </w:tbl>
    <w:p w14:paraId="37BC1CF3" w14:textId="77777777" w:rsidR="004137A6" w:rsidRPr="002503B3" w:rsidRDefault="004137A6" w:rsidP="004137A6">
      <w:pPr>
        <w:textAlignment w:val="baseline"/>
      </w:pPr>
    </w:p>
    <w:p w14:paraId="46AF5F2F" w14:textId="77777777" w:rsidR="004137A6" w:rsidRPr="002503B3" w:rsidRDefault="004137A6" w:rsidP="004137A6">
      <w:pPr>
        <w:textAlignment w:val="baseline"/>
      </w:pPr>
    </w:p>
    <w:p w14:paraId="50E35DCC" w14:textId="77777777" w:rsidR="004137A6" w:rsidRPr="002503B3" w:rsidRDefault="004137A6" w:rsidP="004137A6">
      <w:pPr>
        <w:textAlignment w:val="baseline"/>
        <w:rPr>
          <w:b/>
          <w:bCs/>
          <w:sz w:val="28"/>
          <w:szCs w:val="28"/>
        </w:rPr>
      </w:pPr>
      <w:r w:rsidRPr="72C61593">
        <w:rPr>
          <w:b/>
          <w:bCs/>
          <w:sz w:val="28"/>
          <w:szCs w:val="28"/>
        </w:rPr>
        <w:t>3. Reseña del trabajo o medio, según el caso</w:t>
      </w:r>
    </w:p>
    <w:p w14:paraId="3D923F24" w14:textId="77777777" w:rsidR="004137A6" w:rsidRPr="002503B3" w:rsidRDefault="004137A6" w:rsidP="004137A6">
      <w:pPr>
        <w:textAlignment w:val="baseline"/>
        <w:rPr>
          <w:b/>
          <w:bCs/>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344"/>
      </w:tblGrid>
      <w:tr w:rsidR="004137A6" w14:paraId="746CC7CB" w14:textId="77777777" w:rsidTr="00CC135D">
        <w:trPr>
          <w:trHeight w:val="450"/>
        </w:trPr>
        <w:tc>
          <w:tcPr>
            <w:tcW w:w="949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2E8D0E5D" w14:textId="77777777" w:rsidR="004137A6" w:rsidRDefault="004137A6" w:rsidP="00CC135D">
            <w:pPr>
              <w:ind w:left="90"/>
              <w:rPr>
                <w:rFonts w:eastAsiaTheme="minorEastAsia"/>
                <w:b/>
                <w:bCs/>
                <w:color w:val="333333"/>
              </w:rPr>
            </w:pPr>
            <w:r w:rsidRPr="72C61593">
              <w:rPr>
                <w:rFonts w:eastAsiaTheme="minorEastAsia"/>
                <w:b/>
                <w:bCs/>
                <w:color w:val="333333"/>
              </w:rPr>
              <w:t xml:space="preserve">Reseña del medio o trabajo </w:t>
            </w:r>
          </w:p>
        </w:tc>
      </w:tr>
      <w:tr w:rsidR="004137A6" w14:paraId="2F2D7EBF" w14:textId="77777777" w:rsidTr="00CC135D">
        <w:trPr>
          <w:trHeight w:val="1020"/>
        </w:trPr>
        <w:tc>
          <w:tcPr>
            <w:tcW w:w="9490" w:type="dxa"/>
            <w:tcBorders>
              <w:top w:val="single" w:sz="6" w:space="0" w:color="auto"/>
              <w:left w:val="single" w:sz="6" w:space="0" w:color="auto"/>
              <w:bottom w:val="single" w:sz="6" w:space="0" w:color="auto"/>
              <w:right w:val="single" w:sz="6" w:space="0" w:color="auto"/>
            </w:tcBorders>
          </w:tcPr>
          <w:p w14:paraId="0C39B7ED" w14:textId="4EA5BB12" w:rsidR="004137A6" w:rsidRDefault="004137A6" w:rsidP="00CC135D">
            <w:pPr>
              <w:spacing w:line="259" w:lineRule="auto"/>
              <w:ind w:left="90"/>
              <w:rPr>
                <w:rFonts w:eastAsiaTheme="minorEastAsia"/>
                <w:color w:val="969696"/>
              </w:rPr>
            </w:pPr>
            <w:r w:rsidRPr="72C61593">
              <w:rPr>
                <w:rFonts w:eastAsiaTheme="minorEastAsia"/>
                <w:color w:val="969696"/>
              </w:rPr>
              <w:t>Reseña del trabajo o medio, publicado en las plataformas digitales de un MAICC</w:t>
            </w:r>
            <w:r w:rsidR="000F6E92">
              <w:rPr>
                <w:rFonts w:eastAsiaTheme="minorEastAsia"/>
                <w:color w:val="969696"/>
              </w:rPr>
              <w:t xml:space="preserve">, </w:t>
            </w:r>
            <w:r w:rsidR="000F6E92" w:rsidRPr="000F6E92">
              <w:rPr>
                <w:rFonts w:eastAsiaTheme="minorEastAsia"/>
                <w:color w:val="969696"/>
              </w:rPr>
              <w:t xml:space="preserve">medio institucional </w:t>
            </w:r>
            <w:r w:rsidR="000F6E92">
              <w:rPr>
                <w:rFonts w:eastAsiaTheme="minorEastAsia"/>
                <w:color w:val="969696"/>
              </w:rPr>
              <w:t>(estudiantes),</w:t>
            </w:r>
            <w:r w:rsidR="000F6E92" w:rsidRPr="000F6E92">
              <w:rPr>
                <w:rFonts w:eastAsiaTheme="minorEastAsia"/>
                <w:color w:val="969696"/>
              </w:rPr>
              <w:t xml:space="preserve"> </w:t>
            </w:r>
            <w:r w:rsidR="000F6E92">
              <w:rPr>
                <w:rFonts w:eastAsiaTheme="minorEastAsia"/>
                <w:color w:val="969696"/>
              </w:rPr>
              <w:t xml:space="preserve">programa independiente en emisora o canal (concesionarios) o redes sociales y/o plataformas (procesos de comunicación), </w:t>
            </w:r>
            <w:r w:rsidRPr="72C61593">
              <w:rPr>
                <w:rFonts w:eastAsiaTheme="minorEastAsia"/>
                <w:b/>
                <w:bCs/>
                <w:color w:val="969696"/>
              </w:rPr>
              <w:t>entre el 16 de mayo de 2025 y el 24 de junio de 2026</w:t>
            </w:r>
            <w:r w:rsidRPr="72C61593">
              <w:rPr>
                <w:rFonts w:eastAsiaTheme="minorEastAsia"/>
                <w:color w:val="969696"/>
              </w:rPr>
              <w:t>.</w:t>
            </w:r>
          </w:p>
          <w:p w14:paraId="1D51B845" w14:textId="77777777" w:rsidR="004137A6" w:rsidRDefault="004137A6" w:rsidP="00CC135D">
            <w:pPr>
              <w:spacing w:line="259" w:lineRule="auto"/>
              <w:ind w:left="90"/>
              <w:rPr>
                <w:rFonts w:eastAsiaTheme="minorEastAsia"/>
                <w:color w:val="969696"/>
              </w:rPr>
            </w:pPr>
          </w:p>
          <w:p w14:paraId="6316F93E" w14:textId="77777777" w:rsidR="004137A6" w:rsidRDefault="004137A6" w:rsidP="00CC135D">
            <w:pPr>
              <w:spacing w:line="259" w:lineRule="auto"/>
              <w:ind w:left="90"/>
              <w:rPr>
                <w:rFonts w:eastAsiaTheme="minorEastAsia"/>
                <w:b/>
                <w:bCs/>
                <w:color w:val="969696"/>
                <w:u w:val="single"/>
              </w:rPr>
            </w:pPr>
            <w:r w:rsidRPr="72C61593">
              <w:rPr>
                <w:rFonts w:eastAsiaTheme="minorEastAsia"/>
                <w:b/>
                <w:bCs/>
                <w:color w:val="FF0000"/>
                <w:u w:val="single"/>
              </w:rPr>
              <w:t xml:space="preserve">Notas: </w:t>
            </w:r>
            <w:r w:rsidRPr="72C61593">
              <w:rPr>
                <w:rFonts w:eastAsiaTheme="minorEastAsia"/>
                <w:b/>
                <w:bCs/>
                <w:color w:val="A6A6A6" w:themeColor="background1" w:themeShade="A6"/>
              </w:rPr>
              <w:t>Puede anexar fotos, enlaces u otras evidencias.</w:t>
            </w:r>
          </w:p>
          <w:p w14:paraId="0364B8FC" w14:textId="77777777" w:rsidR="004137A6" w:rsidRDefault="004137A6" w:rsidP="00CC135D">
            <w:pPr>
              <w:spacing w:line="259" w:lineRule="auto"/>
              <w:ind w:left="90"/>
              <w:rPr>
                <w:rFonts w:eastAsiaTheme="minorEastAsia"/>
                <w:color w:val="969696"/>
              </w:rPr>
            </w:pPr>
          </w:p>
          <w:p w14:paraId="4A195FE2" w14:textId="77777777" w:rsidR="004137A6" w:rsidRDefault="004137A6" w:rsidP="00CC135D">
            <w:pPr>
              <w:spacing w:line="259" w:lineRule="auto"/>
              <w:ind w:left="90"/>
              <w:rPr>
                <w:rFonts w:eastAsiaTheme="minorEastAsia"/>
                <w:color w:val="969696"/>
              </w:rPr>
            </w:pPr>
          </w:p>
          <w:p w14:paraId="4A802DC1" w14:textId="77777777" w:rsidR="004137A6" w:rsidRDefault="004137A6" w:rsidP="00CC135D">
            <w:pPr>
              <w:spacing w:line="259" w:lineRule="auto"/>
              <w:ind w:left="90"/>
              <w:rPr>
                <w:rFonts w:eastAsiaTheme="minorEastAsia"/>
                <w:color w:val="969696"/>
              </w:rPr>
            </w:pPr>
          </w:p>
          <w:p w14:paraId="326817FC" w14:textId="77777777" w:rsidR="004137A6" w:rsidRDefault="004137A6" w:rsidP="00CC135D">
            <w:pPr>
              <w:spacing w:line="259" w:lineRule="auto"/>
              <w:ind w:left="90"/>
              <w:rPr>
                <w:rFonts w:eastAsiaTheme="minorEastAsia"/>
                <w:color w:val="969696"/>
              </w:rPr>
            </w:pPr>
          </w:p>
          <w:p w14:paraId="5E6CF457" w14:textId="77777777" w:rsidR="004137A6" w:rsidRDefault="004137A6" w:rsidP="00CC135D">
            <w:pPr>
              <w:spacing w:line="259" w:lineRule="auto"/>
              <w:ind w:left="90"/>
              <w:rPr>
                <w:rFonts w:eastAsiaTheme="minorEastAsia"/>
                <w:color w:val="969696"/>
              </w:rPr>
            </w:pPr>
          </w:p>
          <w:p w14:paraId="14E686A0" w14:textId="77777777" w:rsidR="004137A6" w:rsidRDefault="004137A6" w:rsidP="00CC135D">
            <w:pPr>
              <w:spacing w:line="259" w:lineRule="auto"/>
              <w:ind w:left="90"/>
              <w:rPr>
                <w:rFonts w:eastAsiaTheme="minorEastAsia"/>
                <w:color w:val="969696"/>
              </w:rPr>
            </w:pPr>
          </w:p>
          <w:p w14:paraId="6AC75382" w14:textId="77777777" w:rsidR="004137A6" w:rsidRDefault="004137A6" w:rsidP="00CC135D">
            <w:pPr>
              <w:spacing w:line="259" w:lineRule="auto"/>
              <w:ind w:left="90"/>
              <w:rPr>
                <w:rFonts w:eastAsiaTheme="minorEastAsia"/>
                <w:color w:val="969696"/>
              </w:rPr>
            </w:pPr>
          </w:p>
          <w:p w14:paraId="2C1FB9CA" w14:textId="77777777" w:rsidR="004137A6" w:rsidRDefault="004137A6" w:rsidP="00CC135D">
            <w:pPr>
              <w:spacing w:line="259" w:lineRule="auto"/>
              <w:ind w:left="90"/>
              <w:rPr>
                <w:rFonts w:eastAsiaTheme="minorEastAsia"/>
                <w:color w:val="969696"/>
              </w:rPr>
            </w:pPr>
          </w:p>
          <w:p w14:paraId="73929185" w14:textId="77777777" w:rsidR="004137A6" w:rsidRPr="004137A6" w:rsidRDefault="004137A6" w:rsidP="00CC135D">
            <w:pPr>
              <w:spacing w:line="259" w:lineRule="auto"/>
              <w:ind w:left="90"/>
              <w:rPr>
                <w:rFonts w:eastAsiaTheme="minorEastAsia"/>
                <w:color w:val="969696"/>
              </w:rPr>
            </w:pPr>
          </w:p>
          <w:p w14:paraId="7BDB8295" w14:textId="77777777" w:rsidR="004137A6" w:rsidRDefault="004137A6" w:rsidP="00CC135D">
            <w:pPr>
              <w:spacing w:line="259" w:lineRule="auto"/>
              <w:ind w:left="90"/>
              <w:rPr>
                <w:rFonts w:eastAsiaTheme="minorEastAsia"/>
                <w:color w:val="969696"/>
              </w:rPr>
            </w:pPr>
          </w:p>
        </w:tc>
      </w:tr>
      <w:tr w:rsidR="004137A6" w14:paraId="43E5E53A" w14:textId="77777777" w:rsidTr="00CC135D">
        <w:trPr>
          <w:trHeight w:val="450"/>
        </w:trPr>
        <w:tc>
          <w:tcPr>
            <w:tcW w:w="9490" w:type="dxa"/>
            <w:tcBorders>
              <w:top w:val="single" w:sz="6" w:space="0" w:color="auto"/>
              <w:left w:val="single" w:sz="6" w:space="0" w:color="auto"/>
              <w:bottom w:val="single" w:sz="6" w:space="0" w:color="auto"/>
              <w:right w:val="single" w:sz="6" w:space="0" w:color="auto"/>
            </w:tcBorders>
            <w:shd w:val="clear" w:color="auto" w:fill="ACB9CA" w:themeFill="text2" w:themeFillTint="66"/>
          </w:tcPr>
          <w:p w14:paraId="7F643F86" w14:textId="77777777" w:rsidR="004137A6" w:rsidRDefault="004137A6" w:rsidP="00CC135D">
            <w:pPr>
              <w:ind w:left="90"/>
              <w:rPr>
                <w:rFonts w:eastAsiaTheme="minorEastAsia"/>
                <w:b/>
                <w:bCs/>
                <w:color w:val="333333"/>
              </w:rPr>
            </w:pPr>
            <w:r w:rsidRPr="72C61593">
              <w:rPr>
                <w:rFonts w:eastAsiaTheme="minorEastAsia"/>
                <w:b/>
                <w:bCs/>
                <w:color w:val="333333"/>
              </w:rPr>
              <w:lastRenderedPageBreak/>
              <w:t>Enlace de visualización del trabajo o del medio</w:t>
            </w:r>
          </w:p>
        </w:tc>
      </w:tr>
      <w:tr w:rsidR="004137A6" w14:paraId="31BF8FF6" w14:textId="77777777" w:rsidTr="00CC135D">
        <w:trPr>
          <w:trHeight w:val="1020"/>
        </w:trPr>
        <w:tc>
          <w:tcPr>
            <w:tcW w:w="9490" w:type="dxa"/>
            <w:tcBorders>
              <w:top w:val="single" w:sz="6" w:space="0" w:color="auto"/>
              <w:left w:val="single" w:sz="6" w:space="0" w:color="auto"/>
              <w:bottom w:val="single" w:sz="6" w:space="0" w:color="auto"/>
              <w:right w:val="single" w:sz="6" w:space="0" w:color="auto"/>
            </w:tcBorders>
          </w:tcPr>
          <w:p w14:paraId="6597AB20" w14:textId="7CC0B788" w:rsidR="004137A6" w:rsidRDefault="004137A6" w:rsidP="00CC135D">
            <w:pPr>
              <w:spacing w:line="259" w:lineRule="auto"/>
              <w:ind w:left="90"/>
            </w:pPr>
            <w:r w:rsidRPr="72C61593">
              <w:rPr>
                <w:rFonts w:eastAsiaTheme="minorEastAsia"/>
                <w:color w:val="969696"/>
              </w:rPr>
              <w:t>Enlace que dirija al trabajo</w:t>
            </w:r>
            <w:r w:rsidR="000F6E92">
              <w:rPr>
                <w:rFonts w:eastAsiaTheme="minorEastAsia"/>
                <w:color w:val="969696"/>
              </w:rPr>
              <w:t>,</w:t>
            </w:r>
            <w:r w:rsidRPr="72C61593">
              <w:rPr>
                <w:rFonts w:eastAsiaTheme="minorEastAsia"/>
                <w:color w:val="969696"/>
              </w:rPr>
              <w:t xml:space="preserve"> medio </w:t>
            </w:r>
            <w:r w:rsidR="000F6E92">
              <w:rPr>
                <w:rFonts w:eastAsiaTheme="minorEastAsia"/>
                <w:color w:val="969696"/>
              </w:rPr>
              <w:t xml:space="preserve">o proceso </w:t>
            </w:r>
            <w:r w:rsidRPr="72C61593">
              <w:rPr>
                <w:rFonts w:eastAsiaTheme="minorEastAsia"/>
                <w:color w:val="969696"/>
              </w:rPr>
              <w:t>postulado</w:t>
            </w:r>
          </w:p>
          <w:p w14:paraId="068CC84A" w14:textId="77777777" w:rsidR="004137A6" w:rsidRDefault="004137A6" w:rsidP="00CC135D">
            <w:pPr>
              <w:spacing w:line="259" w:lineRule="auto"/>
              <w:ind w:left="90"/>
              <w:rPr>
                <w:rFonts w:eastAsiaTheme="minorEastAsia"/>
                <w:color w:val="969696"/>
              </w:rPr>
            </w:pPr>
          </w:p>
          <w:p w14:paraId="61EC744E" w14:textId="77777777" w:rsidR="004137A6" w:rsidRDefault="004137A6" w:rsidP="00CC135D">
            <w:pPr>
              <w:spacing w:line="259" w:lineRule="auto"/>
              <w:ind w:left="90"/>
              <w:rPr>
                <w:rFonts w:eastAsiaTheme="minorEastAsia"/>
                <w:b/>
                <w:bCs/>
                <w:color w:val="969696"/>
                <w:u w:val="single"/>
              </w:rPr>
            </w:pPr>
            <w:r w:rsidRPr="72C61593">
              <w:rPr>
                <w:rFonts w:eastAsiaTheme="minorEastAsia"/>
                <w:b/>
                <w:bCs/>
                <w:color w:val="FF0000"/>
                <w:u w:val="single"/>
              </w:rPr>
              <w:t xml:space="preserve">Notas: </w:t>
            </w:r>
            <w:r w:rsidRPr="72C61593">
              <w:rPr>
                <w:rFonts w:eastAsiaTheme="minorEastAsia"/>
                <w:b/>
                <w:bCs/>
                <w:color w:val="969696"/>
              </w:rPr>
              <w:t>Si se trata de un medio impreso adjuntar el PDF de este.</w:t>
            </w:r>
          </w:p>
          <w:p w14:paraId="4736C1BB" w14:textId="77777777" w:rsidR="004137A6" w:rsidRDefault="004137A6" w:rsidP="00CC135D">
            <w:pPr>
              <w:spacing w:line="259" w:lineRule="auto"/>
              <w:ind w:left="90"/>
              <w:rPr>
                <w:rFonts w:eastAsiaTheme="minorEastAsia"/>
                <w:b/>
                <w:bCs/>
                <w:color w:val="969696"/>
              </w:rPr>
            </w:pPr>
          </w:p>
          <w:p w14:paraId="1AB30445" w14:textId="77777777" w:rsidR="004137A6" w:rsidRDefault="004137A6" w:rsidP="00CC135D">
            <w:pPr>
              <w:spacing w:line="259" w:lineRule="auto"/>
              <w:ind w:left="90"/>
              <w:rPr>
                <w:rFonts w:eastAsiaTheme="minorEastAsia"/>
                <w:b/>
                <w:bCs/>
                <w:color w:val="969696"/>
              </w:rPr>
            </w:pPr>
          </w:p>
          <w:p w14:paraId="60B77CAB" w14:textId="77777777" w:rsidR="004137A6" w:rsidRDefault="004137A6" w:rsidP="00CC135D">
            <w:pPr>
              <w:spacing w:line="259" w:lineRule="auto"/>
              <w:ind w:left="90"/>
              <w:rPr>
                <w:rFonts w:eastAsiaTheme="minorEastAsia"/>
                <w:b/>
                <w:bCs/>
                <w:color w:val="969696"/>
              </w:rPr>
            </w:pPr>
          </w:p>
          <w:p w14:paraId="7A368F66" w14:textId="77777777" w:rsidR="004137A6" w:rsidRDefault="004137A6" w:rsidP="00CC135D">
            <w:pPr>
              <w:spacing w:line="259" w:lineRule="auto"/>
              <w:ind w:left="90"/>
              <w:rPr>
                <w:rFonts w:eastAsiaTheme="minorEastAsia"/>
                <w:b/>
                <w:bCs/>
                <w:color w:val="969696"/>
              </w:rPr>
            </w:pPr>
          </w:p>
          <w:p w14:paraId="1A282FBF" w14:textId="77777777" w:rsidR="004137A6" w:rsidRDefault="004137A6" w:rsidP="00CC135D">
            <w:pPr>
              <w:spacing w:line="259" w:lineRule="auto"/>
              <w:ind w:left="90"/>
              <w:rPr>
                <w:rFonts w:eastAsiaTheme="minorEastAsia"/>
                <w:b/>
                <w:bCs/>
                <w:color w:val="969696"/>
              </w:rPr>
            </w:pPr>
          </w:p>
          <w:p w14:paraId="12BC7740" w14:textId="77777777" w:rsidR="004137A6" w:rsidRDefault="004137A6" w:rsidP="00CC135D">
            <w:pPr>
              <w:spacing w:line="259" w:lineRule="auto"/>
              <w:ind w:left="90"/>
              <w:rPr>
                <w:rFonts w:eastAsiaTheme="minorEastAsia"/>
                <w:b/>
                <w:bCs/>
                <w:color w:val="969696"/>
              </w:rPr>
            </w:pPr>
          </w:p>
          <w:p w14:paraId="633782F4" w14:textId="77777777" w:rsidR="004137A6" w:rsidRDefault="004137A6" w:rsidP="00CC135D">
            <w:pPr>
              <w:spacing w:line="259" w:lineRule="auto"/>
              <w:ind w:left="90"/>
              <w:rPr>
                <w:rFonts w:eastAsiaTheme="minorEastAsia"/>
                <w:b/>
                <w:bCs/>
                <w:color w:val="969696"/>
              </w:rPr>
            </w:pPr>
          </w:p>
          <w:p w14:paraId="63A7A706" w14:textId="77777777" w:rsidR="004137A6" w:rsidRDefault="004137A6" w:rsidP="00CC135D">
            <w:pPr>
              <w:spacing w:line="259" w:lineRule="auto"/>
              <w:ind w:left="90"/>
              <w:rPr>
                <w:rFonts w:eastAsiaTheme="minorEastAsia"/>
                <w:b/>
                <w:bCs/>
                <w:color w:val="969696"/>
              </w:rPr>
            </w:pPr>
          </w:p>
        </w:tc>
      </w:tr>
    </w:tbl>
    <w:p w14:paraId="1D0290BC" w14:textId="77777777" w:rsidR="004137A6" w:rsidRPr="002503B3" w:rsidRDefault="004137A6" w:rsidP="004137A6">
      <w:pPr>
        <w:textAlignment w:val="baseline"/>
        <w:rPr>
          <w:b/>
          <w:bCs/>
        </w:rPr>
      </w:pPr>
    </w:p>
    <w:p w14:paraId="259BAEAA" w14:textId="58E5942D" w:rsidR="004137A6" w:rsidRPr="004137A6" w:rsidRDefault="004137A6" w:rsidP="004137A6">
      <w:pPr>
        <w:keepNext/>
        <w:keepLines/>
        <w:spacing w:line="259" w:lineRule="auto"/>
        <w:jc w:val="both"/>
        <w:rPr>
          <w:rFonts w:eastAsiaTheme="minorEastAsia"/>
          <w:sz w:val="18"/>
          <w:szCs w:val="18"/>
        </w:rPr>
      </w:pPr>
      <w:r w:rsidRPr="72C61593">
        <w:rPr>
          <w:rFonts w:eastAsiaTheme="minorEastAsia"/>
          <w:b/>
          <w:bCs/>
          <w:sz w:val="18"/>
          <w:szCs w:val="18"/>
        </w:rPr>
        <w:t xml:space="preserve">Nota: </w:t>
      </w:r>
      <w:r w:rsidRPr="72C61593">
        <w:rPr>
          <w:rFonts w:eastAsiaTheme="minorEastAsia"/>
          <w:sz w:val="18"/>
          <w:szCs w:val="18"/>
        </w:rPr>
        <w:t xml:space="preserve">Acorde al numeral 13. “Protección de datos (habeas data)” de las Bases de la 17° edición del Premio de Periodismo Alcaldía de Medellín 2026, con el diligenciamiento del formulario de participación, el participante autoriza al Distrito de Medellín, de manera voluntaria, previa, explícita, informada e inequívoca para realizar la recolección, almacenamiento, uso, circulación, supresión, intercambio y, en general, tratamiento de la propuesta presentada y sus datos personales. Esta información es y será utilizada en el desarrollo de las funciones propias del Distrito de Medellín. </w:t>
      </w:r>
    </w:p>
    <w:p w14:paraId="608871B1" w14:textId="77777777" w:rsidR="004137A6" w:rsidRPr="002503B3" w:rsidRDefault="004137A6" w:rsidP="004137A6">
      <w:pPr>
        <w:jc w:val="both"/>
        <w:textAlignment w:val="baseline"/>
        <w:rPr>
          <w:rFonts w:eastAsiaTheme="minorEastAsia"/>
          <w:sz w:val="18"/>
          <w:szCs w:val="18"/>
        </w:rPr>
      </w:pPr>
      <w:r w:rsidRPr="72C61593">
        <w:rPr>
          <w:rFonts w:eastAsiaTheme="minorEastAsia"/>
          <w:sz w:val="18"/>
          <w:szCs w:val="18"/>
        </w:rPr>
        <w:t xml:space="preserve">Por otro lado, los participantes deberán tener en cuenta que 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 </w:t>
      </w:r>
    </w:p>
    <w:p w14:paraId="6D7E8D82" w14:textId="77777777" w:rsidR="004137A6" w:rsidRPr="002503B3" w:rsidRDefault="004137A6" w:rsidP="004137A6">
      <w:pPr>
        <w:jc w:val="both"/>
        <w:textAlignment w:val="baseline"/>
        <w:rPr>
          <w:rFonts w:eastAsiaTheme="minorEastAsia"/>
          <w:sz w:val="18"/>
          <w:szCs w:val="18"/>
        </w:rPr>
      </w:pPr>
    </w:p>
    <w:p w14:paraId="7FC1F6B7" w14:textId="2B0797E2" w:rsidR="00AE7D1F" w:rsidRPr="00AE7D1F" w:rsidRDefault="004137A6" w:rsidP="004137A6">
      <w:pPr>
        <w:rPr>
          <w:color w:val="000000" w:themeColor="text1"/>
          <w:lang w:val="es-ES_tradnl"/>
        </w:rPr>
      </w:pPr>
      <w:r w:rsidRPr="72C61593">
        <w:rPr>
          <w:rFonts w:eastAsiaTheme="minorEastAsia"/>
          <w:sz w:val="18"/>
          <w:szCs w:val="18"/>
        </w:rPr>
        <w:t xml:space="preserve">Para conocer más sobre la política de tratamiento de datos personales del Distrito de Medellín, ingresar a: </w:t>
      </w:r>
      <w:hyperlink r:id="rId7">
        <w:r w:rsidRPr="72C61593">
          <w:rPr>
            <w:rStyle w:val="Hipervnculo"/>
            <w:rFonts w:eastAsiaTheme="minorEastAsia"/>
            <w:color w:val="auto"/>
            <w:sz w:val="18"/>
            <w:szCs w:val="18"/>
          </w:rPr>
          <w:t>https://www.medellin.gov.co/irj/portal/medellin?NavigationTarget=navurl://0c1fac2d10e8310090ff005de7c0c77b</w:t>
        </w:r>
      </w:hyperlink>
    </w:p>
    <w:sectPr w:rsidR="00AE7D1F" w:rsidRPr="00AE7D1F" w:rsidSect="004137A6">
      <w:headerReference w:type="default" r:id="rId8"/>
      <w:pgSz w:w="12240" w:h="15840"/>
      <w:pgMar w:top="28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ECD6" w14:textId="77777777" w:rsidR="00304DEF" w:rsidRDefault="00304DEF" w:rsidP="00AE7D1F">
      <w:pPr>
        <w:spacing w:after="0" w:line="240" w:lineRule="auto"/>
      </w:pPr>
      <w:r>
        <w:separator/>
      </w:r>
    </w:p>
  </w:endnote>
  <w:endnote w:type="continuationSeparator" w:id="0">
    <w:p w14:paraId="2B315575" w14:textId="77777777" w:rsidR="00304DEF" w:rsidRDefault="00304DEF" w:rsidP="00AE7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4D2C" w14:textId="77777777" w:rsidR="00304DEF" w:rsidRDefault="00304DEF" w:rsidP="00AE7D1F">
      <w:pPr>
        <w:spacing w:after="0" w:line="240" w:lineRule="auto"/>
      </w:pPr>
      <w:r>
        <w:separator/>
      </w:r>
    </w:p>
  </w:footnote>
  <w:footnote w:type="continuationSeparator" w:id="0">
    <w:p w14:paraId="4D0C57C6" w14:textId="77777777" w:rsidR="00304DEF" w:rsidRDefault="00304DEF" w:rsidP="00AE7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08AD" w14:textId="79458E09" w:rsidR="00AE7D1F" w:rsidRPr="00AE7D1F" w:rsidRDefault="0093146C" w:rsidP="00AE7D1F">
    <w:pPr>
      <w:pStyle w:val="Encabezado"/>
    </w:pPr>
    <w:r>
      <w:rPr>
        <w:noProof/>
      </w:rPr>
      <w:drawing>
        <wp:anchor distT="0" distB="0" distL="114300" distR="114300" simplePos="0" relativeHeight="251658240" behindDoc="1" locked="0" layoutInCell="1" allowOverlap="1" wp14:anchorId="7C66DCD0" wp14:editId="3F6BE85D">
          <wp:simplePos x="0" y="0"/>
          <wp:positionH relativeFrom="margin">
            <wp:align>center</wp:align>
          </wp:positionH>
          <wp:positionV relativeFrom="paragraph">
            <wp:posOffset>-442705</wp:posOffset>
          </wp:positionV>
          <wp:extent cx="7752803" cy="1533167"/>
          <wp:effectExtent l="0" t="0" r="0" b="0"/>
          <wp:wrapNone/>
          <wp:docPr id="503098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03264" name="Picture 1727303264"/>
                  <pic:cNvPicPr/>
                </pic:nvPicPr>
                <pic:blipFill>
                  <a:blip r:embed="rId1">
                    <a:extLst>
                      <a:ext uri="{28A0092B-C50C-407E-A947-70E740481C1C}">
                        <a14:useLocalDpi xmlns:a14="http://schemas.microsoft.com/office/drawing/2010/main" val="0"/>
                      </a:ext>
                    </a:extLst>
                  </a:blip>
                  <a:stretch>
                    <a:fillRect/>
                  </a:stretch>
                </pic:blipFill>
                <pic:spPr>
                  <a:xfrm>
                    <a:off x="0" y="0"/>
                    <a:ext cx="7752803" cy="15331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249E4"/>
    <w:multiLevelType w:val="hybridMultilevel"/>
    <w:tmpl w:val="FFFFFFFF"/>
    <w:lvl w:ilvl="0" w:tplc="7592D1A8">
      <w:start w:val="1"/>
      <w:numFmt w:val="lowerLetter"/>
      <w:lvlText w:val="%1."/>
      <w:lvlJc w:val="left"/>
      <w:pPr>
        <w:ind w:left="720" w:hanging="360"/>
      </w:pPr>
    </w:lvl>
    <w:lvl w:ilvl="1" w:tplc="9C3AFC88">
      <w:start w:val="1"/>
      <w:numFmt w:val="lowerLetter"/>
      <w:lvlText w:val="%2."/>
      <w:lvlJc w:val="left"/>
      <w:pPr>
        <w:ind w:left="1440" w:hanging="360"/>
      </w:pPr>
    </w:lvl>
    <w:lvl w:ilvl="2" w:tplc="B70CF224">
      <w:start w:val="1"/>
      <w:numFmt w:val="lowerRoman"/>
      <w:lvlText w:val="%3."/>
      <w:lvlJc w:val="right"/>
      <w:pPr>
        <w:ind w:left="2160" w:hanging="180"/>
      </w:pPr>
    </w:lvl>
    <w:lvl w:ilvl="3" w:tplc="E0A0F526">
      <w:start w:val="1"/>
      <w:numFmt w:val="decimal"/>
      <w:lvlText w:val="%4."/>
      <w:lvlJc w:val="left"/>
      <w:pPr>
        <w:ind w:left="2880" w:hanging="360"/>
      </w:pPr>
    </w:lvl>
    <w:lvl w:ilvl="4" w:tplc="6AC6C68A">
      <w:start w:val="1"/>
      <w:numFmt w:val="lowerLetter"/>
      <w:lvlText w:val="%5."/>
      <w:lvlJc w:val="left"/>
      <w:pPr>
        <w:ind w:left="3600" w:hanging="360"/>
      </w:pPr>
    </w:lvl>
    <w:lvl w:ilvl="5" w:tplc="52E20F9A">
      <w:start w:val="1"/>
      <w:numFmt w:val="lowerRoman"/>
      <w:lvlText w:val="%6."/>
      <w:lvlJc w:val="right"/>
      <w:pPr>
        <w:ind w:left="4320" w:hanging="180"/>
      </w:pPr>
    </w:lvl>
    <w:lvl w:ilvl="6" w:tplc="C972CC72">
      <w:start w:val="1"/>
      <w:numFmt w:val="decimal"/>
      <w:lvlText w:val="%7."/>
      <w:lvlJc w:val="left"/>
      <w:pPr>
        <w:ind w:left="5040" w:hanging="360"/>
      </w:pPr>
    </w:lvl>
    <w:lvl w:ilvl="7" w:tplc="B7B6380C">
      <w:start w:val="1"/>
      <w:numFmt w:val="lowerLetter"/>
      <w:lvlText w:val="%8."/>
      <w:lvlJc w:val="left"/>
      <w:pPr>
        <w:ind w:left="5760" w:hanging="360"/>
      </w:pPr>
    </w:lvl>
    <w:lvl w:ilvl="8" w:tplc="A262077E">
      <w:start w:val="1"/>
      <w:numFmt w:val="lowerRoman"/>
      <w:lvlText w:val="%9."/>
      <w:lvlJc w:val="right"/>
      <w:pPr>
        <w:ind w:left="6480" w:hanging="180"/>
      </w:pPr>
    </w:lvl>
  </w:abstractNum>
  <w:abstractNum w:abstractNumId="1" w15:restartNumberingAfterBreak="0">
    <w:nsid w:val="405AE1AF"/>
    <w:multiLevelType w:val="hybridMultilevel"/>
    <w:tmpl w:val="FFFFFFFF"/>
    <w:lvl w:ilvl="0" w:tplc="F7901128">
      <w:start w:val="1"/>
      <w:numFmt w:val="bullet"/>
      <w:lvlText w:val="-"/>
      <w:lvlJc w:val="left"/>
      <w:pPr>
        <w:ind w:left="720" w:hanging="360"/>
      </w:pPr>
      <w:rPr>
        <w:rFonts w:ascii="Aptos" w:hAnsi="Aptos" w:hint="default"/>
      </w:rPr>
    </w:lvl>
    <w:lvl w:ilvl="1" w:tplc="699AC9A2">
      <w:start w:val="1"/>
      <w:numFmt w:val="bullet"/>
      <w:lvlText w:val="o"/>
      <w:lvlJc w:val="left"/>
      <w:pPr>
        <w:ind w:left="1440" w:hanging="360"/>
      </w:pPr>
      <w:rPr>
        <w:rFonts w:ascii="Courier New" w:hAnsi="Courier New" w:hint="default"/>
      </w:rPr>
    </w:lvl>
    <w:lvl w:ilvl="2" w:tplc="F99C627E">
      <w:start w:val="1"/>
      <w:numFmt w:val="bullet"/>
      <w:lvlText w:val=""/>
      <w:lvlJc w:val="left"/>
      <w:pPr>
        <w:ind w:left="2160" w:hanging="360"/>
      </w:pPr>
      <w:rPr>
        <w:rFonts w:ascii="Wingdings" w:hAnsi="Wingdings" w:hint="default"/>
      </w:rPr>
    </w:lvl>
    <w:lvl w:ilvl="3" w:tplc="DD6E44B6">
      <w:start w:val="1"/>
      <w:numFmt w:val="bullet"/>
      <w:lvlText w:val=""/>
      <w:lvlJc w:val="left"/>
      <w:pPr>
        <w:ind w:left="2880" w:hanging="360"/>
      </w:pPr>
      <w:rPr>
        <w:rFonts w:ascii="Symbol" w:hAnsi="Symbol" w:hint="default"/>
      </w:rPr>
    </w:lvl>
    <w:lvl w:ilvl="4" w:tplc="590C733C">
      <w:start w:val="1"/>
      <w:numFmt w:val="bullet"/>
      <w:lvlText w:val="o"/>
      <w:lvlJc w:val="left"/>
      <w:pPr>
        <w:ind w:left="3600" w:hanging="360"/>
      </w:pPr>
      <w:rPr>
        <w:rFonts w:ascii="Courier New" w:hAnsi="Courier New" w:hint="default"/>
      </w:rPr>
    </w:lvl>
    <w:lvl w:ilvl="5" w:tplc="69185B0C">
      <w:start w:val="1"/>
      <w:numFmt w:val="bullet"/>
      <w:lvlText w:val=""/>
      <w:lvlJc w:val="left"/>
      <w:pPr>
        <w:ind w:left="4320" w:hanging="360"/>
      </w:pPr>
      <w:rPr>
        <w:rFonts w:ascii="Wingdings" w:hAnsi="Wingdings" w:hint="default"/>
      </w:rPr>
    </w:lvl>
    <w:lvl w:ilvl="6" w:tplc="2E5E164E">
      <w:start w:val="1"/>
      <w:numFmt w:val="bullet"/>
      <w:lvlText w:val=""/>
      <w:lvlJc w:val="left"/>
      <w:pPr>
        <w:ind w:left="5040" w:hanging="360"/>
      </w:pPr>
      <w:rPr>
        <w:rFonts w:ascii="Symbol" w:hAnsi="Symbol" w:hint="default"/>
      </w:rPr>
    </w:lvl>
    <w:lvl w:ilvl="7" w:tplc="2F8A3DB0">
      <w:start w:val="1"/>
      <w:numFmt w:val="bullet"/>
      <w:lvlText w:val="o"/>
      <w:lvlJc w:val="left"/>
      <w:pPr>
        <w:ind w:left="5760" w:hanging="360"/>
      </w:pPr>
      <w:rPr>
        <w:rFonts w:ascii="Courier New" w:hAnsi="Courier New" w:hint="default"/>
      </w:rPr>
    </w:lvl>
    <w:lvl w:ilvl="8" w:tplc="FB4077AC">
      <w:start w:val="1"/>
      <w:numFmt w:val="bullet"/>
      <w:lvlText w:val=""/>
      <w:lvlJc w:val="left"/>
      <w:pPr>
        <w:ind w:left="6480" w:hanging="360"/>
      </w:pPr>
      <w:rPr>
        <w:rFonts w:ascii="Wingdings" w:hAnsi="Wingdings" w:hint="default"/>
      </w:rPr>
    </w:lvl>
  </w:abstractNum>
  <w:num w:numId="1" w16cid:durableId="1620601034">
    <w:abstractNumId w:val="1"/>
  </w:num>
  <w:num w:numId="2" w16cid:durableId="162064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1F"/>
    <w:rsid w:val="000F6E92"/>
    <w:rsid w:val="00304DEF"/>
    <w:rsid w:val="004137A6"/>
    <w:rsid w:val="00835958"/>
    <w:rsid w:val="0093146C"/>
    <w:rsid w:val="00970F8D"/>
    <w:rsid w:val="00A1062B"/>
    <w:rsid w:val="00A43F65"/>
    <w:rsid w:val="00A77284"/>
    <w:rsid w:val="00AE7D1F"/>
    <w:rsid w:val="00AF39E7"/>
    <w:rsid w:val="00CE226E"/>
    <w:rsid w:val="00D315B0"/>
    <w:rsid w:val="00DC1D09"/>
    <w:rsid w:val="00E0399A"/>
    <w:rsid w:val="00E228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F021C"/>
  <w15:chartTrackingRefBased/>
  <w15:docId w15:val="{F8B48F99-08C5-B543-8F1E-547321D9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7D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E7D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E7D1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E7D1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E7D1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E7D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7D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7D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7D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D1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E7D1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E7D1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E7D1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E7D1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E7D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7D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7D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7D1F"/>
    <w:rPr>
      <w:rFonts w:eastAsiaTheme="majorEastAsia" w:cstheme="majorBidi"/>
      <w:color w:val="272727" w:themeColor="text1" w:themeTint="D8"/>
    </w:rPr>
  </w:style>
  <w:style w:type="paragraph" w:styleId="Ttulo">
    <w:name w:val="Title"/>
    <w:basedOn w:val="Normal"/>
    <w:next w:val="Normal"/>
    <w:link w:val="TtuloCar"/>
    <w:uiPriority w:val="10"/>
    <w:qFormat/>
    <w:rsid w:val="00AE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7D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7D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7D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7D1F"/>
    <w:pPr>
      <w:spacing w:before="160"/>
      <w:jc w:val="center"/>
    </w:pPr>
    <w:rPr>
      <w:i/>
      <w:iCs/>
      <w:color w:val="404040" w:themeColor="text1" w:themeTint="BF"/>
    </w:rPr>
  </w:style>
  <w:style w:type="character" w:customStyle="1" w:styleId="CitaCar">
    <w:name w:val="Cita Car"/>
    <w:basedOn w:val="Fuentedeprrafopredeter"/>
    <w:link w:val="Cita"/>
    <w:uiPriority w:val="29"/>
    <w:rsid w:val="00AE7D1F"/>
    <w:rPr>
      <w:i/>
      <w:iCs/>
      <w:color w:val="404040" w:themeColor="text1" w:themeTint="BF"/>
    </w:rPr>
  </w:style>
  <w:style w:type="paragraph" w:styleId="Prrafodelista">
    <w:name w:val="List Paragraph"/>
    <w:basedOn w:val="Normal"/>
    <w:uiPriority w:val="34"/>
    <w:qFormat/>
    <w:rsid w:val="00AE7D1F"/>
    <w:pPr>
      <w:ind w:left="720"/>
      <w:contextualSpacing/>
    </w:pPr>
  </w:style>
  <w:style w:type="character" w:styleId="nfasisintenso">
    <w:name w:val="Intense Emphasis"/>
    <w:basedOn w:val="Fuentedeprrafopredeter"/>
    <w:uiPriority w:val="21"/>
    <w:qFormat/>
    <w:rsid w:val="00AE7D1F"/>
    <w:rPr>
      <w:i/>
      <w:iCs/>
      <w:color w:val="2F5496" w:themeColor="accent1" w:themeShade="BF"/>
    </w:rPr>
  </w:style>
  <w:style w:type="paragraph" w:styleId="Citadestacada">
    <w:name w:val="Intense Quote"/>
    <w:basedOn w:val="Normal"/>
    <w:next w:val="Normal"/>
    <w:link w:val="CitadestacadaCar"/>
    <w:uiPriority w:val="30"/>
    <w:qFormat/>
    <w:rsid w:val="00AE7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E7D1F"/>
    <w:rPr>
      <w:i/>
      <w:iCs/>
      <w:color w:val="2F5496" w:themeColor="accent1" w:themeShade="BF"/>
    </w:rPr>
  </w:style>
  <w:style w:type="character" w:styleId="Referenciaintensa">
    <w:name w:val="Intense Reference"/>
    <w:basedOn w:val="Fuentedeprrafopredeter"/>
    <w:uiPriority w:val="32"/>
    <w:qFormat/>
    <w:rsid w:val="00AE7D1F"/>
    <w:rPr>
      <w:b/>
      <w:bCs/>
      <w:smallCaps/>
      <w:color w:val="2F5496" w:themeColor="accent1" w:themeShade="BF"/>
      <w:spacing w:val="5"/>
    </w:rPr>
  </w:style>
  <w:style w:type="paragraph" w:styleId="Encabezado">
    <w:name w:val="header"/>
    <w:basedOn w:val="Normal"/>
    <w:link w:val="EncabezadoCar"/>
    <w:uiPriority w:val="99"/>
    <w:unhideWhenUsed/>
    <w:rsid w:val="00AE7D1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E7D1F"/>
  </w:style>
  <w:style w:type="paragraph" w:styleId="Piedepgina">
    <w:name w:val="footer"/>
    <w:basedOn w:val="Normal"/>
    <w:link w:val="PiedepginaCar"/>
    <w:uiPriority w:val="99"/>
    <w:unhideWhenUsed/>
    <w:rsid w:val="00AE7D1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E7D1F"/>
  </w:style>
  <w:style w:type="character" w:styleId="Hipervnculo">
    <w:name w:val="Hyperlink"/>
    <w:uiPriority w:val="99"/>
    <w:unhideWhenUsed/>
    <w:rsid w:val="004137A6"/>
    <w:rPr>
      <w:color w:val="0563C1"/>
      <w:u w:val="single"/>
    </w:rPr>
  </w:style>
  <w:style w:type="table" w:styleId="Tablaconcuadrcula">
    <w:name w:val="Table Grid"/>
    <w:basedOn w:val="Tablanormal"/>
    <w:uiPriority w:val="59"/>
    <w:rsid w:val="004137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edellin.gov.co/irj/portal/medellin?NavigationTarget=navurl://0c1fac2d10e8310090ff005de7c0c77b"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466EAFC4B0F69468CF13B0EDD07E3FA" ma:contentTypeVersion="12" ma:contentTypeDescription="Crear nuevo documento." ma:contentTypeScope="" ma:versionID="5f32b5427afb0cbb8bf273260b9d6750">
  <xsd:schema xmlns:xsd="http://www.w3.org/2001/XMLSchema" xmlns:xs="http://www.w3.org/2001/XMLSchema" xmlns:p="http://schemas.microsoft.com/office/2006/metadata/properties" xmlns:ns2="161bcf53-5d4b-4d54-8169-d652aed1e968" xmlns:ns3="9d384fca-dd3b-4e9a-9933-27190191b8a0" targetNamespace="http://schemas.microsoft.com/office/2006/metadata/properties" ma:root="true" ma:fieldsID="ac50a5a2c1ffa452317973d0007d2bea" ns2:_="" ns3:_="">
    <xsd:import namespace="161bcf53-5d4b-4d54-8169-d652aed1e968"/>
    <xsd:import namespace="9d384fca-dd3b-4e9a-9933-27190191b8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bcf53-5d4b-4d54-8169-d652aed1e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e9b71db2-0453-481c-a7bb-ff6902fea5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84fca-dd3b-4e9a-9933-27190191b8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371d30-0f57-49f8-9dd5-5b8a8e25e2d1}" ma:internalName="TaxCatchAll" ma:showField="CatchAllData" ma:web="9d384fca-dd3b-4e9a-9933-27190191b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384fca-dd3b-4e9a-9933-27190191b8a0" xsi:nil="true"/>
    <lcf76f155ced4ddcb4097134ff3c332f xmlns="161bcf53-5d4b-4d54-8169-d652aed1e9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8D6609-616B-45B7-AEF0-D889CB88F467}"/>
</file>

<file path=customXml/itemProps2.xml><?xml version="1.0" encoding="utf-8"?>
<ds:datastoreItem xmlns:ds="http://schemas.openxmlformats.org/officeDocument/2006/customXml" ds:itemID="{6FB3F616-9909-4BF8-97B9-05463CEB2431}"/>
</file>

<file path=customXml/itemProps3.xml><?xml version="1.0" encoding="utf-8"?>
<ds:datastoreItem xmlns:ds="http://schemas.openxmlformats.org/officeDocument/2006/customXml" ds:itemID="{37E7E635-75A7-49B8-BCB8-9E85A55472B5}"/>
</file>

<file path=docProps/app.xml><?xml version="1.0" encoding="utf-8"?>
<Properties xmlns="http://schemas.openxmlformats.org/officeDocument/2006/extended-properties" xmlns:vt="http://schemas.openxmlformats.org/officeDocument/2006/docPropsVTypes">
  <Template>Normal.dotm</Template>
  <TotalTime>9</TotalTime>
  <Pages>5</Pages>
  <Words>694</Words>
  <Characters>3817</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Rodriguez Agudelo</dc:creator>
  <cp:keywords/>
  <dc:description/>
  <cp:lastModifiedBy>Catalina Maria Calle Arango</cp:lastModifiedBy>
  <cp:revision>3</cp:revision>
  <dcterms:created xsi:type="dcterms:W3CDTF">2026-06-22T22:07:00Z</dcterms:created>
  <dcterms:modified xsi:type="dcterms:W3CDTF">2026-06-22T22:49:00Z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0x0101003466EAFC4B0F69468CF13B0EDD07E3FA</vt:lpwstr>
  </property>
</Properties>
</file>