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7E9C" w:rsidRPr="00A07BE6" w:rsidRDefault="00F67E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A7" w14:textId="03AF8A95" w:rsidR="00F67E9C" w:rsidRPr="00A07BE6" w:rsidRDefault="00F67E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7FF0149" w14:textId="77777777" w:rsidR="00A07BE6" w:rsidRPr="002970A3" w:rsidRDefault="00A07BE6" w:rsidP="00A07BE6">
      <w:pPr>
        <w:ind w:left="-709"/>
        <w:jc w:val="center"/>
        <w:rPr>
          <w:rFonts w:ascii="Arial" w:hAnsi="Arial" w:cs="Arial"/>
          <w:b/>
          <w:bCs/>
        </w:rPr>
      </w:pPr>
      <w:r w:rsidRPr="002970A3">
        <w:rPr>
          <w:rFonts w:ascii="Arial" w:hAnsi="Arial" w:cs="Arial"/>
          <w:b/>
          <w:bCs/>
        </w:rPr>
        <w:t>CONVOCATORIA DE ESTÍMULOS PARA EL ARTE Y LA CULTURA 2022</w:t>
      </w:r>
    </w:p>
    <w:p w14:paraId="16989E56" w14:textId="77777777" w:rsidR="00A07BE6" w:rsidRDefault="00A07BE6" w:rsidP="00A07B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0642BB5" w14:textId="4BFBD148" w:rsidR="00A07BE6" w:rsidRPr="00A07BE6" w:rsidRDefault="00A07BE6" w:rsidP="00A07B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FORMATO PRESUPUESTO</w:t>
      </w:r>
    </w:p>
    <w:p w14:paraId="38893B84" w14:textId="03BCF7B2" w:rsidR="00A07BE6" w:rsidRPr="00A07BE6" w:rsidRDefault="00A07B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a"/>
        <w:tblW w:w="143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3260"/>
        <w:gridCol w:w="1985"/>
        <w:gridCol w:w="1984"/>
        <w:gridCol w:w="1843"/>
        <w:gridCol w:w="1843"/>
        <w:gridCol w:w="2693"/>
      </w:tblGrid>
      <w:tr w:rsidR="00A07BE6" w:rsidRPr="00A07BE6" w14:paraId="287133A4" w14:textId="77777777" w:rsidTr="00AD0751">
        <w:tc>
          <w:tcPr>
            <w:tcW w:w="14307" w:type="dxa"/>
            <w:gridSpan w:val="7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D09E4" w14:textId="77777777" w:rsidR="00A07BE6" w:rsidRPr="00A07BE6" w:rsidRDefault="00A07BE6" w:rsidP="00AD075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sz w:val="22"/>
                <w:szCs w:val="22"/>
              </w:rPr>
              <w:t>ESTÍMULO A LA PRODUCCIÓN DEL ENCUENTRO MEDELLIN CELEBRA LA DANZA 2022</w:t>
            </w:r>
          </w:p>
        </w:tc>
      </w:tr>
      <w:tr w:rsidR="00A07BE6" w:rsidRPr="00A07BE6" w14:paraId="62E20747" w14:textId="77777777" w:rsidTr="00AD0751">
        <w:trPr>
          <w:trHeight w:val="352"/>
        </w:trPr>
        <w:tc>
          <w:tcPr>
            <w:tcW w:w="1430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DCD1" w14:textId="77777777" w:rsidR="00A07BE6" w:rsidRPr="00A07BE6" w:rsidRDefault="00A07BE6" w:rsidP="00A0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2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 LA PROPUESTA</w:t>
            </w:r>
          </w:p>
        </w:tc>
      </w:tr>
      <w:tr w:rsidR="00A07BE6" w:rsidRPr="00A07BE6" w14:paraId="2F9DE9D2" w14:textId="77777777" w:rsidTr="00AD0751">
        <w:tc>
          <w:tcPr>
            <w:tcW w:w="14307" w:type="dxa"/>
            <w:gridSpan w:val="7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E2854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left="1431" w:right="142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PRESUPUESTO DETALLADO Y FUENTES DE FINANCIACIÓN</w:t>
            </w:r>
          </w:p>
        </w:tc>
      </w:tr>
      <w:tr w:rsidR="00A07BE6" w:rsidRPr="00A07BE6" w14:paraId="102DA744" w14:textId="77777777" w:rsidTr="00A07BE6">
        <w:tc>
          <w:tcPr>
            <w:tcW w:w="699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E5D2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6" w:right="8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Ítem</w:t>
            </w:r>
          </w:p>
        </w:tc>
        <w:tc>
          <w:tcPr>
            <w:tcW w:w="32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7C88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Descripción Actividades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660B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sz w:val="22"/>
                <w:szCs w:val="22"/>
              </w:rPr>
              <w:t>Unidad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57868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0168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7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unitario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9B2A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right="13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parcial</w:t>
            </w:r>
          </w:p>
        </w:tc>
        <w:tc>
          <w:tcPr>
            <w:tcW w:w="269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96CA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Fuente de financiación</w:t>
            </w:r>
          </w:p>
        </w:tc>
      </w:tr>
      <w:tr w:rsidR="00A07BE6" w:rsidRPr="00A07BE6" w14:paraId="67D4062E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6940D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A80FA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2D0E2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54AE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643E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4782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72DC7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0754A64E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F936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7909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6481B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8F49E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562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FC1CF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AE449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0362CFDB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CB376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8764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D2C8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1921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EABA1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1281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3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E8F6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0BD863FD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B7AA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A396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9F7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563A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5C469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CEC13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97F5F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54D0605C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099C9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86253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0EDBB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0835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0BAF5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43D1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513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7D1BF034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D831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BB344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93FB3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8393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9E89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9242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2D96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6F821E86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F15A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EA46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84CE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C929A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0E786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E7C2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BC6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6460342C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E9B9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3F8A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A692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1A73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97228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1556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75E8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002093A2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7597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21A7D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F182F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96C4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D948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9790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6B8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1A3E0F8C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630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5" w:right="8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C237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8DC6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BDF1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BEAA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39C0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6B37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155C7E98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73D5B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5" w:right="8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9C18D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EA82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3E1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AC3EA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B8B5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CC348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1D5F6D0A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1541B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5" w:right="8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3CD7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E450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9B398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A2A9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C226F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1CBA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21A2E44A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CD4E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5" w:right="8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F1DC6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1943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DB23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7F3F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049D6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D6830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14E507A5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9F1D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5" w:right="8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0BFCD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F205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60E4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D1B5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0684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AFC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3F4C1794" w14:textId="77777777" w:rsidTr="00AD0751"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F2F3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5" w:right="8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F1BF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165DE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CEE3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C11E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700C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2F2A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49CEE017" w14:textId="77777777" w:rsidTr="00A07BE6">
        <w:tc>
          <w:tcPr>
            <w:tcW w:w="69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60E1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E88F5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8E416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30BF7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ED2D5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EF86" w14:textId="77777777" w:rsidR="00A07BE6" w:rsidRPr="00A07BE6" w:rsidRDefault="00A07BE6" w:rsidP="009A3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BFB8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BE6" w:rsidRPr="00A07BE6" w14:paraId="78B38360" w14:textId="77777777" w:rsidTr="00A07BE6">
        <w:tc>
          <w:tcPr>
            <w:tcW w:w="9771" w:type="dxa"/>
            <w:gridSpan w:val="5"/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C1ED" w14:textId="77777777" w:rsidR="00A07BE6" w:rsidRPr="00A07BE6" w:rsidRDefault="00A07BE6" w:rsidP="00A0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2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 del proyecto: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76655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1"/>
              </w:tabs>
              <w:spacing w:before="14"/>
              <w:ind w:left="7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9E6D" w14:textId="77777777" w:rsidR="00A07BE6" w:rsidRPr="00A07BE6" w:rsidRDefault="00A07BE6" w:rsidP="00AD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37718BF" w14:textId="77777777" w:rsidR="00A07BE6" w:rsidRPr="00A07BE6" w:rsidRDefault="00A07B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sectPr w:rsidR="00A07BE6" w:rsidRPr="00A07BE6" w:rsidSect="00826662">
      <w:pgSz w:w="16850" w:h="11910" w:orient="landscape"/>
      <w:pgMar w:top="600" w:right="280" w:bottom="840" w:left="1200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9C"/>
    <w:rsid w:val="003F2830"/>
    <w:rsid w:val="00826662"/>
    <w:rsid w:val="009647DD"/>
    <w:rsid w:val="009A3547"/>
    <w:rsid w:val="00A07BE6"/>
    <w:rsid w:val="00C13A09"/>
    <w:rsid w:val="00C6598B"/>
    <w:rsid w:val="00F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86D8"/>
  <w15:docId w15:val="{236C441B-604C-1648-A868-809A90D6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Mbc3BHLDddZ7zmCylin3M+GzZA==">AMUW2mVpLL7XZnToyzxaazA4oR4uFNMrqgcl/f+K9xnk2hCaqa7E1a/BUPzG9/8FIPUN2DpVY0EdrpNdn3U9zCkhV+6h3KMn719z8pJrEpGYnD5hP3kjteE=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EQ01</dc:creator>
  <cp:lastModifiedBy>KRO MARIN SANCHEZ</cp:lastModifiedBy>
  <cp:revision>2</cp:revision>
  <dcterms:created xsi:type="dcterms:W3CDTF">2022-03-08T00:45:00Z</dcterms:created>
  <dcterms:modified xsi:type="dcterms:W3CDTF">2022-03-08T00:45:00Z</dcterms:modified>
</cp:coreProperties>
</file>