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85A" w:rsidRPr="00F2485A" w:rsidRDefault="00F2485A" w:rsidP="00F2485A">
      <w:pPr>
        <w:jc w:val="center"/>
        <w:rPr>
          <w:rFonts w:asciiTheme="majorHAnsi" w:hAnsiTheme="majorHAnsi" w:cstheme="majorHAnsi"/>
          <w:b/>
          <w:sz w:val="28"/>
          <w:szCs w:val="28"/>
        </w:rPr>
      </w:pPr>
      <w:r w:rsidRPr="00F2485A">
        <w:rPr>
          <w:rFonts w:asciiTheme="majorHAnsi" w:hAnsiTheme="majorHAnsi" w:cstheme="majorHAnsi"/>
          <w:b/>
          <w:sz w:val="28"/>
          <w:szCs w:val="28"/>
        </w:rPr>
        <w:t>Requisitos para</w:t>
      </w:r>
      <w:r>
        <w:rPr>
          <w:rFonts w:asciiTheme="majorHAnsi" w:hAnsiTheme="majorHAnsi" w:cstheme="majorHAnsi"/>
          <w:b/>
          <w:sz w:val="28"/>
          <w:szCs w:val="28"/>
        </w:rPr>
        <w:t xml:space="preserve"> la modalidad de </w:t>
      </w:r>
      <w:r w:rsidRPr="00F2485A">
        <w:rPr>
          <w:rFonts w:asciiTheme="majorHAnsi" w:hAnsiTheme="majorHAnsi" w:cstheme="majorHAnsi"/>
          <w:b/>
          <w:sz w:val="28"/>
          <w:szCs w:val="28"/>
        </w:rPr>
        <w:t xml:space="preserve"> Compra de Vivienda</w:t>
      </w:r>
    </w:p>
    <w:p w:rsidR="00F2485A" w:rsidRPr="00CD2E03" w:rsidRDefault="00F2485A" w:rsidP="00F2485A">
      <w:pPr>
        <w:jc w:val="center"/>
        <w:rPr>
          <w:rFonts w:asciiTheme="majorHAnsi" w:hAnsiTheme="majorHAnsi" w:cstheme="majorHAnsi"/>
          <w:b/>
          <w:sz w:val="24"/>
          <w:szCs w:val="24"/>
        </w:rPr>
      </w:pPr>
    </w:p>
    <w:tbl>
      <w:tblPr>
        <w:tblW w:w="9680" w:type="dxa"/>
        <w:tblInd w:w="-5" w:type="dxa"/>
        <w:tblCellMar>
          <w:left w:w="70" w:type="dxa"/>
          <w:right w:w="70" w:type="dxa"/>
        </w:tblCellMar>
        <w:tblLook w:val="04A0" w:firstRow="1" w:lastRow="0" w:firstColumn="1" w:lastColumn="0" w:noHBand="0" w:noVBand="1"/>
      </w:tblPr>
      <w:tblGrid>
        <w:gridCol w:w="640"/>
        <w:gridCol w:w="9040"/>
      </w:tblGrid>
      <w:tr w:rsidR="00F2485A" w:rsidRPr="00B6578D" w:rsidTr="00B55D04">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85A" w:rsidRPr="00B6578D" w:rsidRDefault="00F2485A" w:rsidP="00B55D04">
            <w:pPr>
              <w:jc w:val="center"/>
              <w:rPr>
                <w:rFonts w:asciiTheme="majorHAnsi" w:eastAsia="Times New Roman" w:hAnsiTheme="majorHAnsi" w:cstheme="majorHAnsi"/>
                <w:b/>
                <w:bCs/>
                <w:color w:val="000000"/>
                <w:sz w:val="24"/>
                <w:szCs w:val="24"/>
              </w:rPr>
            </w:pPr>
            <w:r w:rsidRPr="00B6578D">
              <w:rPr>
                <w:rFonts w:asciiTheme="majorHAnsi" w:eastAsia="Times New Roman" w:hAnsiTheme="majorHAnsi" w:cstheme="majorHAnsi"/>
                <w:b/>
                <w:bCs/>
                <w:color w:val="000000"/>
                <w:sz w:val="24"/>
                <w:szCs w:val="24"/>
              </w:rPr>
              <w:t>N°</w:t>
            </w:r>
          </w:p>
        </w:tc>
        <w:tc>
          <w:tcPr>
            <w:tcW w:w="9040" w:type="dxa"/>
            <w:tcBorders>
              <w:top w:val="single" w:sz="4" w:space="0" w:color="auto"/>
              <w:left w:val="nil"/>
              <w:bottom w:val="single" w:sz="4" w:space="0" w:color="auto"/>
              <w:right w:val="single" w:sz="4" w:space="0" w:color="auto"/>
            </w:tcBorders>
            <w:shd w:val="clear" w:color="auto" w:fill="auto"/>
            <w:vAlign w:val="bottom"/>
            <w:hideMark/>
          </w:tcPr>
          <w:p w:rsidR="00F2485A" w:rsidRPr="00B6578D" w:rsidRDefault="00F2485A" w:rsidP="00B55D04">
            <w:pPr>
              <w:rPr>
                <w:rFonts w:asciiTheme="majorHAnsi" w:eastAsia="Times New Roman" w:hAnsiTheme="majorHAnsi" w:cstheme="majorHAnsi"/>
                <w:b/>
                <w:bCs/>
                <w:color w:val="000000"/>
                <w:sz w:val="24"/>
                <w:szCs w:val="24"/>
              </w:rPr>
            </w:pPr>
            <w:r w:rsidRPr="00B6578D">
              <w:rPr>
                <w:rFonts w:asciiTheme="majorHAnsi" w:eastAsia="Times New Roman" w:hAnsiTheme="majorHAnsi" w:cstheme="majorHAnsi"/>
                <w:b/>
                <w:bCs/>
                <w:color w:val="000000"/>
                <w:sz w:val="24"/>
                <w:szCs w:val="24"/>
              </w:rPr>
              <w:t>Requisito / Documento</w:t>
            </w:r>
          </w:p>
        </w:tc>
      </w:tr>
      <w:tr w:rsidR="00F2485A" w:rsidRPr="00B6578D" w:rsidTr="00B55D04">
        <w:trPr>
          <w:trHeight w:val="300"/>
        </w:trPr>
        <w:tc>
          <w:tcPr>
            <w:tcW w:w="96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485A" w:rsidRPr="00B6578D" w:rsidRDefault="00F2485A" w:rsidP="00B55D04">
            <w:pPr>
              <w:jc w:val="center"/>
              <w:rPr>
                <w:rFonts w:asciiTheme="majorHAnsi" w:eastAsia="Times New Roman" w:hAnsiTheme="majorHAnsi" w:cstheme="majorHAnsi"/>
                <w:color w:val="000000"/>
                <w:sz w:val="24"/>
                <w:szCs w:val="24"/>
              </w:rPr>
            </w:pPr>
            <w:r w:rsidRPr="00B6578D">
              <w:rPr>
                <w:rFonts w:asciiTheme="majorHAnsi" w:eastAsia="Times New Roman" w:hAnsiTheme="majorHAnsi" w:cstheme="majorHAnsi"/>
                <w:color w:val="000000"/>
                <w:sz w:val="24"/>
                <w:szCs w:val="24"/>
              </w:rPr>
              <w:t> </w:t>
            </w:r>
          </w:p>
        </w:tc>
      </w:tr>
      <w:tr w:rsidR="00F2485A" w:rsidRPr="00B6578D" w:rsidTr="00B55D04">
        <w:trPr>
          <w:trHeight w:val="435"/>
        </w:trPr>
        <w:tc>
          <w:tcPr>
            <w:tcW w:w="640" w:type="dxa"/>
            <w:tcBorders>
              <w:top w:val="nil"/>
              <w:left w:val="single" w:sz="4" w:space="0" w:color="auto"/>
              <w:bottom w:val="single" w:sz="4" w:space="0" w:color="auto"/>
              <w:right w:val="single" w:sz="4" w:space="0" w:color="auto"/>
            </w:tcBorders>
            <w:shd w:val="clear" w:color="auto" w:fill="auto"/>
            <w:noWrap/>
            <w:hideMark/>
          </w:tcPr>
          <w:p w:rsidR="00F2485A" w:rsidRPr="00B6578D" w:rsidRDefault="00F2485A"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w:t>
            </w:r>
          </w:p>
        </w:tc>
        <w:tc>
          <w:tcPr>
            <w:tcW w:w="9040" w:type="dxa"/>
            <w:tcBorders>
              <w:top w:val="nil"/>
              <w:left w:val="nil"/>
              <w:bottom w:val="single" w:sz="4" w:space="0" w:color="auto"/>
              <w:right w:val="single" w:sz="4" w:space="0" w:color="auto"/>
            </w:tcBorders>
            <w:shd w:val="clear" w:color="auto" w:fill="auto"/>
            <w:hideMark/>
          </w:tcPr>
          <w:p w:rsidR="00F2485A" w:rsidRPr="00B6578D" w:rsidRDefault="00F2485A" w:rsidP="00B55D04">
            <w:pPr>
              <w:rPr>
                <w:rFonts w:asciiTheme="majorHAnsi" w:eastAsia="Times New Roman" w:hAnsiTheme="majorHAnsi" w:cstheme="majorHAnsi"/>
                <w:color w:val="000000"/>
                <w:sz w:val="24"/>
                <w:szCs w:val="24"/>
              </w:rPr>
            </w:pPr>
            <w:r w:rsidRPr="00B6578D">
              <w:rPr>
                <w:rFonts w:asciiTheme="majorHAnsi" w:eastAsia="Times New Roman" w:hAnsiTheme="majorHAnsi" w:cstheme="majorHAnsi"/>
                <w:color w:val="000000"/>
                <w:sz w:val="24"/>
                <w:szCs w:val="24"/>
              </w:rPr>
              <w:t>Fotocopia de  cédula del solicitante</w:t>
            </w:r>
          </w:p>
        </w:tc>
      </w:tr>
      <w:tr w:rsidR="00F2485A" w:rsidRPr="00B6578D" w:rsidTr="00B55D04">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F2485A" w:rsidRPr="00B6578D" w:rsidRDefault="00F2485A"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w:t>
            </w:r>
          </w:p>
        </w:tc>
        <w:tc>
          <w:tcPr>
            <w:tcW w:w="9040" w:type="dxa"/>
            <w:tcBorders>
              <w:top w:val="nil"/>
              <w:left w:val="nil"/>
              <w:bottom w:val="single" w:sz="4" w:space="0" w:color="auto"/>
              <w:right w:val="single" w:sz="4" w:space="0" w:color="auto"/>
            </w:tcBorders>
            <w:shd w:val="clear" w:color="auto" w:fill="auto"/>
            <w:hideMark/>
          </w:tcPr>
          <w:p w:rsidR="00F2485A" w:rsidRPr="00B6578D" w:rsidRDefault="00F2485A" w:rsidP="00B55D04">
            <w:pPr>
              <w:rPr>
                <w:rFonts w:asciiTheme="majorHAnsi" w:eastAsia="Times New Roman" w:hAnsiTheme="majorHAnsi" w:cstheme="majorHAnsi"/>
                <w:color w:val="000000"/>
                <w:sz w:val="24"/>
                <w:szCs w:val="24"/>
              </w:rPr>
            </w:pPr>
            <w:r w:rsidRPr="00B6578D">
              <w:rPr>
                <w:rFonts w:asciiTheme="majorHAnsi" w:eastAsia="Times New Roman" w:hAnsiTheme="majorHAnsi" w:cstheme="majorHAnsi"/>
                <w:color w:val="000000"/>
                <w:sz w:val="24"/>
                <w:szCs w:val="24"/>
              </w:rPr>
              <w:t xml:space="preserve">Fotocopias de los documentos de identidad de todo el grupo familiar acreditado en la EPS </w:t>
            </w:r>
          </w:p>
        </w:tc>
      </w:tr>
      <w:tr w:rsidR="00F2485A" w:rsidRPr="00B6578D" w:rsidTr="00B55D04">
        <w:trPr>
          <w:trHeight w:val="1290"/>
        </w:trPr>
        <w:tc>
          <w:tcPr>
            <w:tcW w:w="640" w:type="dxa"/>
            <w:tcBorders>
              <w:top w:val="nil"/>
              <w:left w:val="single" w:sz="4" w:space="0" w:color="auto"/>
              <w:bottom w:val="single" w:sz="4" w:space="0" w:color="auto"/>
              <w:right w:val="single" w:sz="4" w:space="0" w:color="auto"/>
            </w:tcBorders>
            <w:shd w:val="clear" w:color="auto" w:fill="auto"/>
            <w:noWrap/>
            <w:hideMark/>
          </w:tcPr>
          <w:p w:rsidR="00F2485A" w:rsidRPr="00B6578D" w:rsidRDefault="00F2485A"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3</w:t>
            </w:r>
          </w:p>
        </w:tc>
        <w:tc>
          <w:tcPr>
            <w:tcW w:w="9040" w:type="dxa"/>
            <w:tcBorders>
              <w:top w:val="nil"/>
              <w:left w:val="nil"/>
              <w:bottom w:val="single" w:sz="4" w:space="0" w:color="auto"/>
              <w:right w:val="single" w:sz="4" w:space="0" w:color="auto"/>
            </w:tcBorders>
            <w:shd w:val="clear" w:color="auto" w:fill="auto"/>
            <w:hideMark/>
          </w:tcPr>
          <w:p w:rsidR="00F2485A" w:rsidRPr="00B6578D" w:rsidRDefault="00F2485A" w:rsidP="00B55D04">
            <w:pPr>
              <w:rPr>
                <w:rFonts w:asciiTheme="majorHAnsi" w:eastAsia="Times New Roman" w:hAnsiTheme="majorHAnsi" w:cstheme="majorHAnsi"/>
                <w:color w:val="000000"/>
                <w:sz w:val="24"/>
                <w:szCs w:val="24"/>
              </w:rPr>
            </w:pPr>
            <w:r w:rsidRPr="00B6578D">
              <w:rPr>
                <w:rFonts w:asciiTheme="majorHAnsi" w:eastAsia="Times New Roman" w:hAnsiTheme="majorHAnsi" w:cstheme="majorHAnsi"/>
                <w:color w:val="000000"/>
                <w:sz w:val="24"/>
                <w:szCs w:val="24"/>
              </w:rPr>
              <w:t>Debes aportar certificado de la EPS donde conste la conformación del grupo familiar, Si tienes hijos que dependen económicamente de ti y no están en tu EPS pero sí en la EPS del otro progenitor, debes aportar certificado de la EPS donde aparezca registrado el hijo (criterio para asignación de puntaje)</w:t>
            </w:r>
          </w:p>
        </w:tc>
      </w:tr>
      <w:tr w:rsidR="00F2485A" w:rsidRPr="00B6578D" w:rsidTr="00B55D04">
        <w:trPr>
          <w:trHeight w:val="450"/>
        </w:trPr>
        <w:tc>
          <w:tcPr>
            <w:tcW w:w="640" w:type="dxa"/>
            <w:tcBorders>
              <w:top w:val="nil"/>
              <w:left w:val="single" w:sz="4" w:space="0" w:color="auto"/>
              <w:bottom w:val="single" w:sz="4" w:space="0" w:color="auto"/>
              <w:right w:val="single" w:sz="4" w:space="0" w:color="auto"/>
            </w:tcBorders>
            <w:shd w:val="clear" w:color="auto" w:fill="auto"/>
            <w:noWrap/>
            <w:hideMark/>
          </w:tcPr>
          <w:p w:rsidR="00F2485A" w:rsidRPr="00B6578D" w:rsidRDefault="00F2485A"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w:t>
            </w:r>
          </w:p>
        </w:tc>
        <w:tc>
          <w:tcPr>
            <w:tcW w:w="9040" w:type="dxa"/>
            <w:tcBorders>
              <w:top w:val="nil"/>
              <w:left w:val="nil"/>
              <w:bottom w:val="single" w:sz="4" w:space="0" w:color="auto"/>
              <w:right w:val="single" w:sz="4" w:space="0" w:color="auto"/>
            </w:tcBorders>
            <w:shd w:val="clear" w:color="auto" w:fill="auto"/>
            <w:hideMark/>
          </w:tcPr>
          <w:p w:rsidR="00F2485A" w:rsidRPr="00B6578D" w:rsidRDefault="00F2485A" w:rsidP="00B55D04">
            <w:pPr>
              <w:rPr>
                <w:rFonts w:asciiTheme="majorHAnsi" w:eastAsia="Times New Roman" w:hAnsiTheme="majorHAnsi" w:cstheme="majorHAnsi"/>
                <w:color w:val="000000"/>
                <w:sz w:val="24"/>
                <w:szCs w:val="24"/>
              </w:rPr>
            </w:pPr>
            <w:r w:rsidRPr="00B6578D">
              <w:rPr>
                <w:rFonts w:asciiTheme="majorHAnsi" w:eastAsia="Times New Roman" w:hAnsiTheme="majorHAnsi" w:cstheme="majorHAnsi"/>
                <w:color w:val="000000"/>
                <w:sz w:val="24"/>
                <w:szCs w:val="24"/>
              </w:rPr>
              <w:t>Fotocopia del registro civil del menor que figure en la EPS del otro progenitor.</w:t>
            </w:r>
          </w:p>
        </w:tc>
      </w:tr>
      <w:tr w:rsidR="00F2485A" w:rsidRPr="00B6578D" w:rsidTr="00B55D04">
        <w:trPr>
          <w:trHeight w:val="435"/>
        </w:trPr>
        <w:tc>
          <w:tcPr>
            <w:tcW w:w="640" w:type="dxa"/>
            <w:tcBorders>
              <w:top w:val="nil"/>
              <w:left w:val="single" w:sz="4" w:space="0" w:color="auto"/>
              <w:bottom w:val="single" w:sz="4" w:space="0" w:color="auto"/>
              <w:right w:val="single" w:sz="4" w:space="0" w:color="auto"/>
            </w:tcBorders>
            <w:shd w:val="clear" w:color="auto" w:fill="auto"/>
            <w:noWrap/>
            <w:hideMark/>
          </w:tcPr>
          <w:p w:rsidR="00F2485A" w:rsidRPr="00B6578D" w:rsidRDefault="00F2485A"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w:t>
            </w:r>
          </w:p>
        </w:tc>
        <w:tc>
          <w:tcPr>
            <w:tcW w:w="9040" w:type="dxa"/>
            <w:tcBorders>
              <w:top w:val="nil"/>
              <w:left w:val="nil"/>
              <w:bottom w:val="single" w:sz="4" w:space="0" w:color="auto"/>
              <w:right w:val="single" w:sz="4" w:space="0" w:color="auto"/>
            </w:tcBorders>
            <w:shd w:val="clear" w:color="auto" w:fill="auto"/>
            <w:hideMark/>
          </w:tcPr>
          <w:p w:rsidR="00F2485A" w:rsidRPr="00B6578D" w:rsidRDefault="00F2485A" w:rsidP="00B55D04">
            <w:pPr>
              <w:rPr>
                <w:rFonts w:asciiTheme="majorHAnsi" w:eastAsia="Times New Roman" w:hAnsiTheme="majorHAnsi" w:cstheme="majorHAnsi"/>
                <w:color w:val="000000"/>
                <w:sz w:val="24"/>
                <w:szCs w:val="24"/>
              </w:rPr>
            </w:pPr>
            <w:r w:rsidRPr="00B6578D">
              <w:rPr>
                <w:rFonts w:asciiTheme="majorHAnsi" w:eastAsia="Times New Roman" w:hAnsiTheme="majorHAnsi" w:cstheme="majorHAnsi"/>
                <w:color w:val="000000"/>
                <w:sz w:val="24"/>
                <w:szCs w:val="24"/>
              </w:rPr>
              <w:t>Fotocopia de la sentencia judicial o conciliación cuando se debes alimentos a otros.</w:t>
            </w:r>
          </w:p>
        </w:tc>
      </w:tr>
      <w:tr w:rsidR="00F2485A" w:rsidRPr="00B6578D" w:rsidTr="00B55D04">
        <w:trPr>
          <w:trHeight w:val="690"/>
        </w:trPr>
        <w:tc>
          <w:tcPr>
            <w:tcW w:w="640" w:type="dxa"/>
            <w:tcBorders>
              <w:top w:val="nil"/>
              <w:left w:val="single" w:sz="4" w:space="0" w:color="auto"/>
              <w:bottom w:val="single" w:sz="4" w:space="0" w:color="auto"/>
              <w:right w:val="single" w:sz="4" w:space="0" w:color="auto"/>
            </w:tcBorders>
            <w:shd w:val="clear" w:color="auto" w:fill="auto"/>
            <w:noWrap/>
            <w:hideMark/>
          </w:tcPr>
          <w:p w:rsidR="00F2485A" w:rsidRPr="00B6578D" w:rsidRDefault="00F2485A"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6</w:t>
            </w:r>
          </w:p>
        </w:tc>
        <w:tc>
          <w:tcPr>
            <w:tcW w:w="9040" w:type="dxa"/>
            <w:tcBorders>
              <w:top w:val="nil"/>
              <w:left w:val="nil"/>
              <w:bottom w:val="single" w:sz="4" w:space="0" w:color="auto"/>
              <w:right w:val="single" w:sz="4" w:space="0" w:color="auto"/>
            </w:tcBorders>
            <w:shd w:val="clear" w:color="auto" w:fill="auto"/>
            <w:hideMark/>
          </w:tcPr>
          <w:p w:rsidR="00F2485A" w:rsidRPr="00B6578D" w:rsidRDefault="00F2485A" w:rsidP="00B55D04">
            <w:pPr>
              <w:rPr>
                <w:rFonts w:asciiTheme="majorHAnsi" w:eastAsia="Times New Roman" w:hAnsiTheme="majorHAnsi" w:cstheme="majorHAnsi"/>
                <w:color w:val="000000"/>
                <w:sz w:val="24"/>
                <w:szCs w:val="24"/>
              </w:rPr>
            </w:pPr>
            <w:r w:rsidRPr="00B6578D">
              <w:rPr>
                <w:rFonts w:asciiTheme="majorHAnsi" w:eastAsia="Times New Roman" w:hAnsiTheme="majorHAnsi" w:cstheme="majorHAnsi"/>
                <w:color w:val="000000"/>
                <w:sz w:val="24"/>
                <w:szCs w:val="24"/>
              </w:rPr>
              <w:t>Si tienes la condición de cabeza de familia  debes diligenciar el formato anexo de declaración juramentada de cabeza de hogar (criterio para casos de empate de puntaje).</w:t>
            </w:r>
          </w:p>
        </w:tc>
      </w:tr>
      <w:tr w:rsidR="00F2485A" w:rsidRPr="00B6578D" w:rsidTr="00B55D04">
        <w:trPr>
          <w:trHeight w:val="885"/>
        </w:trPr>
        <w:tc>
          <w:tcPr>
            <w:tcW w:w="640" w:type="dxa"/>
            <w:tcBorders>
              <w:top w:val="nil"/>
              <w:left w:val="single" w:sz="4" w:space="0" w:color="auto"/>
              <w:bottom w:val="single" w:sz="4" w:space="0" w:color="auto"/>
              <w:right w:val="single" w:sz="4" w:space="0" w:color="auto"/>
            </w:tcBorders>
            <w:shd w:val="clear" w:color="auto" w:fill="auto"/>
            <w:noWrap/>
            <w:hideMark/>
          </w:tcPr>
          <w:p w:rsidR="00F2485A" w:rsidRPr="00B6578D" w:rsidRDefault="00F2485A"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w:t>
            </w:r>
          </w:p>
        </w:tc>
        <w:tc>
          <w:tcPr>
            <w:tcW w:w="9040" w:type="dxa"/>
            <w:tcBorders>
              <w:top w:val="nil"/>
              <w:left w:val="nil"/>
              <w:bottom w:val="single" w:sz="4" w:space="0" w:color="auto"/>
              <w:right w:val="single" w:sz="4" w:space="0" w:color="auto"/>
            </w:tcBorders>
            <w:shd w:val="clear" w:color="auto" w:fill="auto"/>
            <w:hideMark/>
          </w:tcPr>
          <w:p w:rsidR="00F2485A" w:rsidRPr="00B6578D" w:rsidRDefault="00F2485A" w:rsidP="00B55D04">
            <w:pPr>
              <w:rPr>
                <w:rFonts w:asciiTheme="majorHAnsi" w:eastAsia="Times New Roman" w:hAnsiTheme="majorHAnsi" w:cstheme="majorHAnsi"/>
                <w:color w:val="000000"/>
                <w:sz w:val="24"/>
                <w:szCs w:val="24"/>
              </w:rPr>
            </w:pPr>
            <w:r w:rsidRPr="00B6578D">
              <w:rPr>
                <w:rFonts w:asciiTheme="majorHAnsi" w:eastAsia="Times New Roman" w:hAnsiTheme="majorHAnsi" w:cstheme="majorHAnsi"/>
                <w:color w:val="000000"/>
                <w:sz w:val="24"/>
                <w:szCs w:val="24"/>
              </w:rPr>
              <w:t xml:space="preserve">Si algún miembro del grupo familiar acreditado en la EPS presenta condición de discapacidad o limitación funcional, física y/o mental, debes aportar una certificación del médico especialista tratante indicando la condición médica </w:t>
            </w:r>
          </w:p>
        </w:tc>
      </w:tr>
      <w:tr w:rsidR="00F2485A" w:rsidRPr="00B6578D" w:rsidTr="00B55D04">
        <w:trPr>
          <w:trHeight w:val="1020"/>
        </w:trPr>
        <w:tc>
          <w:tcPr>
            <w:tcW w:w="640" w:type="dxa"/>
            <w:tcBorders>
              <w:top w:val="nil"/>
              <w:left w:val="single" w:sz="4" w:space="0" w:color="auto"/>
              <w:bottom w:val="single" w:sz="4" w:space="0" w:color="auto"/>
              <w:right w:val="single" w:sz="4" w:space="0" w:color="auto"/>
            </w:tcBorders>
            <w:shd w:val="clear" w:color="auto" w:fill="auto"/>
            <w:noWrap/>
            <w:hideMark/>
          </w:tcPr>
          <w:p w:rsidR="00F2485A" w:rsidRPr="00B6578D" w:rsidRDefault="00F2485A"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w:t>
            </w:r>
          </w:p>
        </w:tc>
        <w:tc>
          <w:tcPr>
            <w:tcW w:w="9040" w:type="dxa"/>
            <w:tcBorders>
              <w:top w:val="nil"/>
              <w:left w:val="nil"/>
              <w:bottom w:val="single" w:sz="4" w:space="0" w:color="auto"/>
              <w:right w:val="single" w:sz="4" w:space="0" w:color="auto"/>
            </w:tcBorders>
            <w:shd w:val="clear" w:color="auto" w:fill="auto"/>
            <w:hideMark/>
          </w:tcPr>
          <w:p w:rsidR="00F2485A" w:rsidRPr="00B6578D" w:rsidRDefault="00F2485A" w:rsidP="00B55D04">
            <w:pPr>
              <w:rPr>
                <w:rFonts w:asciiTheme="majorHAnsi" w:eastAsia="Times New Roman" w:hAnsiTheme="majorHAnsi" w:cstheme="majorHAnsi"/>
                <w:color w:val="000000"/>
                <w:sz w:val="24"/>
                <w:szCs w:val="24"/>
              </w:rPr>
            </w:pPr>
            <w:r w:rsidRPr="00B6578D">
              <w:rPr>
                <w:rFonts w:asciiTheme="majorHAnsi" w:eastAsia="Times New Roman" w:hAnsiTheme="majorHAnsi" w:cstheme="majorHAnsi"/>
                <w:color w:val="000000"/>
                <w:sz w:val="24"/>
                <w:szCs w:val="24"/>
              </w:rPr>
              <w:t>Si tienes periodos discontinuos laborados con el Municipio de Medellín, debes diligenciar el formato anexo relacionando la fecha de inicio, fecha de finalización, dependencia y  cargo ejercido en  cada periodo laborado (criterio para asignación de puntaje)</w:t>
            </w:r>
          </w:p>
        </w:tc>
      </w:tr>
      <w:tr w:rsidR="00F2485A" w:rsidRPr="00B6578D" w:rsidTr="00B55D04">
        <w:trPr>
          <w:trHeight w:val="990"/>
        </w:trPr>
        <w:tc>
          <w:tcPr>
            <w:tcW w:w="640" w:type="dxa"/>
            <w:tcBorders>
              <w:top w:val="nil"/>
              <w:left w:val="single" w:sz="4" w:space="0" w:color="auto"/>
              <w:bottom w:val="single" w:sz="4" w:space="0" w:color="auto"/>
              <w:right w:val="single" w:sz="4" w:space="0" w:color="auto"/>
            </w:tcBorders>
            <w:shd w:val="clear" w:color="auto" w:fill="auto"/>
            <w:noWrap/>
            <w:hideMark/>
          </w:tcPr>
          <w:p w:rsidR="00F2485A" w:rsidRPr="00B6578D" w:rsidRDefault="00F2485A" w:rsidP="00B55D04">
            <w:pPr>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w:t>
            </w:r>
          </w:p>
        </w:tc>
        <w:tc>
          <w:tcPr>
            <w:tcW w:w="9040" w:type="dxa"/>
            <w:tcBorders>
              <w:top w:val="nil"/>
              <w:left w:val="nil"/>
              <w:bottom w:val="single" w:sz="4" w:space="0" w:color="auto"/>
              <w:right w:val="single" w:sz="4" w:space="0" w:color="auto"/>
            </w:tcBorders>
            <w:shd w:val="clear" w:color="auto" w:fill="auto"/>
            <w:hideMark/>
          </w:tcPr>
          <w:p w:rsidR="00F2485A" w:rsidRPr="00B6578D" w:rsidRDefault="00F2485A" w:rsidP="00B55D04">
            <w:pPr>
              <w:rPr>
                <w:rFonts w:asciiTheme="majorHAnsi" w:eastAsia="Times New Roman" w:hAnsiTheme="majorHAnsi" w:cstheme="majorHAnsi"/>
                <w:color w:val="000000"/>
                <w:sz w:val="24"/>
                <w:szCs w:val="24"/>
              </w:rPr>
            </w:pPr>
            <w:r w:rsidRPr="00B6578D">
              <w:rPr>
                <w:rFonts w:asciiTheme="majorHAnsi" w:eastAsia="Times New Roman" w:hAnsiTheme="majorHAnsi" w:cstheme="majorHAnsi"/>
                <w:color w:val="000000"/>
                <w:sz w:val="24"/>
                <w:szCs w:val="24"/>
              </w:rPr>
              <w:t>En caso de ser dueño en común y proindiviso de  inmueble, debes aportar fotocopia de la escritura pública,  certificado de libertad e impuesto predial donde se identifique la matrícula inmobiliaria del bien y el avalúo catastral del derecho</w:t>
            </w:r>
          </w:p>
        </w:tc>
      </w:tr>
      <w:tr w:rsidR="00F2485A" w:rsidRPr="00B6578D" w:rsidTr="00B55D04">
        <w:trPr>
          <w:trHeight w:val="1680"/>
        </w:trPr>
        <w:tc>
          <w:tcPr>
            <w:tcW w:w="640" w:type="dxa"/>
            <w:tcBorders>
              <w:top w:val="nil"/>
              <w:left w:val="single" w:sz="4" w:space="0" w:color="auto"/>
              <w:bottom w:val="single" w:sz="4" w:space="0" w:color="auto"/>
              <w:right w:val="single" w:sz="4" w:space="0" w:color="auto"/>
            </w:tcBorders>
            <w:shd w:val="clear" w:color="auto" w:fill="auto"/>
            <w:noWrap/>
            <w:hideMark/>
          </w:tcPr>
          <w:p w:rsidR="00F2485A" w:rsidRPr="00B6578D" w:rsidRDefault="00F2485A" w:rsidP="00B55D04">
            <w:pPr>
              <w:jc w:val="center"/>
              <w:rPr>
                <w:rFonts w:asciiTheme="majorHAnsi" w:eastAsia="Times New Roman" w:hAnsiTheme="majorHAnsi" w:cstheme="majorHAnsi"/>
                <w:color w:val="000000"/>
                <w:sz w:val="24"/>
                <w:szCs w:val="24"/>
              </w:rPr>
            </w:pPr>
            <w:r w:rsidRPr="00B6578D">
              <w:rPr>
                <w:rFonts w:asciiTheme="majorHAnsi" w:eastAsia="Times New Roman" w:hAnsiTheme="majorHAnsi" w:cstheme="majorHAnsi"/>
                <w:color w:val="000000"/>
                <w:sz w:val="24"/>
                <w:szCs w:val="24"/>
              </w:rPr>
              <w:t>1</w:t>
            </w:r>
            <w:r>
              <w:rPr>
                <w:rFonts w:asciiTheme="majorHAnsi" w:eastAsia="Times New Roman" w:hAnsiTheme="majorHAnsi" w:cstheme="majorHAnsi"/>
                <w:color w:val="000000"/>
                <w:sz w:val="24"/>
                <w:szCs w:val="24"/>
              </w:rPr>
              <w:t>0</w:t>
            </w:r>
          </w:p>
        </w:tc>
        <w:tc>
          <w:tcPr>
            <w:tcW w:w="9040" w:type="dxa"/>
            <w:tcBorders>
              <w:top w:val="nil"/>
              <w:left w:val="nil"/>
              <w:bottom w:val="single" w:sz="4" w:space="0" w:color="auto"/>
              <w:right w:val="single" w:sz="4" w:space="0" w:color="auto"/>
            </w:tcBorders>
            <w:shd w:val="clear" w:color="auto" w:fill="auto"/>
            <w:hideMark/>
          </w:tcPr>
          <w:p w:rsidR="00F2485A" w:rsidRPr="00B6578D" w:rsidRDefault="00F2485A" w:rsidP="00B55D04">
            <w:pPr>
              <w:rPr>
                <w:rFonts w:asciiTheme="majorHAnsi" w:eastAsia="Times New Roman" w:hAnsiTheme="majorHAnsi" w:cstheme="majorHAnsi"/>
                <w:color w:val="000000"/>
                <w:sz w:val="24"/>
                <w:szCs w:val="24"/>
              </w:rPr>
            </w:pPr>
            <w:r w:rsidRPr="00B6578D">
              <w:rPr>
                <w:rFonts w:asciiTheme="majorHAnsi" w:eastAsia="Times New Roman" w:hAnsiTheme="majorHAnsi" w:cstheme="majorHAnsi"/>
                <w:color w:val="000000"/>
                <w:sz w:val="24"/>
                <w:szCs w:val="24"/>
              </w:rPr>
              <w:t xml:space="preserve">Diligenciar el formato de declaración juramentada sobre propiedad de bienes inmuebles en el que el solicitante como su grupo familiar acreditado en la EPS manifiestan que  no han sido propietarios de inmueble habitacional durante el último (1) año contado hasta el día en que se recibe la solicitud de crédito, excepto el que  va a ser objeto de cancelación de hipoteca, mejoramiento o reformas y lo establecido en el parágrafo 3 del artículo 26 del acuerdo 7 de 2016. </w:t>
            </w:r>
          </w:p>
        </w:tc>
      </w:tr>
    </w:tbl>
    <w:p w:rsidR="00F2485A" w:rsidRDefault="00F2485A" w:rsidP="00F2485A">
      <w:pPr>
        <w:rPr>
          <w:rFonts w:asciiTheme="majorHAnsi" w:hAnsiTheme="majorHAnsi" w:cstheme="majorHAnsi"/>
          <w:b/>
          <w:sz w:val="24"/>
          <w:szCs w:val="24"/>
        </w:rPr>
      </w:pPr>
    </w:p>
    <w:p w:rsidR="003B7F0D" w:rsidRPr="003B7F0D" w:rsidRDefault="003B7F0D" w:rsidP="00F2485A">
      <w:pPr>
        <w:rPr>
          <w:rFonts w:asciiTheme="majorHAnsi" w:hAnsiTheme="majorHAnsi" w:cstheme="majorHAnsi"/>
          <w:sz w:val="24"/>
          <w:szCs w:val="24"/>
        </w:rPr>
      </w:pPr>
      <w:r>
        <w:rPr>
          <w:rFonts w:asciiTheme="majorHAnsi" w:hAnsiTheme="majorHAnsi" w:cstheme="majorHAnsi"/>
          <w:b/>
          <w:sz w:val="24"/>
          <w:szCs w:val="24"/>
        </w:rPr>
        <w:t xml:space="preserve">Nota Importante: </w:t>
      </w:r>
      <w:r>
        <w:rPr>
          <w:rFonts w:asciiTheme="majorHAnsi" w:hAnsiTheme="majorHAnsi" w:cstheme="majorHAnsi"/>
          <w:sz w:val="24"/>
          <w:szCs w:val="24"/>
        </w:rPr>
        <w:t>Recuerde diligenciar, firmar y adjuntar los 4 anexos para la modalidad de compra de vivienda.</w:t>
      </w:r>
      <w:bookmarkStart w:id="0" w:name="_GoBack"/>
      <w:bookmarkEnd w:id="0"/>
    </w:p>
    <w:sectPr w:rsidR="003B7F0D" w:rsidRPr="003B7F0D" w:rsidSect="00E14F86">
      <w:headerReference w:type="even" r:id="rId7"/>
      <w:headerReference w:type="default" r:id="rId8"/>
      <w:footerReference w:type="default" r:id="rId9"/>
      <w:headerReference w:type="first" r:id="rId10"/>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85A" w:rsidRDefault="00F2485A" w:rsidP="005838D1">
      <w:r>
        <w:separator/>
      </w:r>
    </w:p>
  </w:endnote>
  <w:endnote w:type="continuationSeparator" w:id="0">
    <w:p w:rsidR="00F2485A" w:rsidRDefault="00F2485A"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617FF8"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v:textbox>
            </v:shape>
          </w:pict>
        </mc:Fallback>
      </mc:AlternateContent>
    </w:r>
    <w:r w:rsidR="005838D1">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85A" w:rsidRDefault="00F2485A" w:rsidP="005838D1">
      <w:r>
        <w:separator/>
      </w:r>
    </w:p>
  </w:footnote>
  <w:footnote w:type="continuationSeparator" w:id="0">
    <w:p w:rsidR="00F2485A" w:rsidRDefault="00F2485A"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3B7F0D">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DB6103"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3B7F0D">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85A"/>
    <w:rsid w:val="00092423"/>
    <w:rsid w:val="000B73B3"/>
    <w:rsid w:val="00152CB4"/>
    <w:rsid w:val="001652C3"/>
    <w:rsid w:val="00177A08"/>
    <w:rsid w:val="00190056"/>
    <w:rsid w:val="001B2A34"/>
    <w:rsid w:val="001E0403"/>
    <w:rsid w:val="00202D86"/>
    <w:rsid w:val="00215389"/>
    <w:rsid w:val="002417BA"/>
    <w:rsid w:val="00285E5C"/>
    <w:rsid w:val="002F506E"/>
    <w:rsid w:val="00302A6D"/>
    <w:rsid w:val="00316FCE"/>
    <w:rsid w:val="00340C9F"/>
    <w:rsid w:val="00385A20"/>
    <w:rsid w:val="003A40E6"/>
    <w:rsid w:val="003A4FCA"/>
    <w:rsid w:val="003A749B"/>
    <w:rsid w:val="003B27C5"/>
    <w:rsid w:val="003B7F0D"/>
    <w:rsid w:val="004468C5"/>
    <w:rsid w:val="00482B31"/>
    <w:rsid w:val="00507D7D"/>
    <w:rsid w:val="005102B0"/>
    <w:rsid w:val="00556A6F"/>
    <w:rsid w:val="005642FD"/>
    <w:rsid w:val="005838D1"/>
    <w:rsid w:val="005C255B"/>
    <w:rsid w:val="00617FF8"/>
    <w:rsid w:val="00672895"/>
    <w:rsid w:val="00691F66"/>
    <w:rsid w:val="006B1D7E"/>
    <w:rsid w:val="006D1EBA"/>
    <w:rsid w:val="00700D10"/>
    <w:rsid w:val="00725837"/>
    <w:rsid w:val="00731FB4"/>
    <w:rsid w:val="00741F31"/>
    <w:rsid w:val="007471BF"/>
    <w:rsid w:val="00764C75"/>
    <w:rsid w:val="0089701C"/>
    <w:rsid w:val="008A3F26"/>
    <w:rsid w:val="008B1778"/>
    <w:rsid w:val="0096725A"/>
    <w:rsid w:val="009865EE"/>
    <w:rsid w:val="009A5C2E"/>
    <w:rsid w:val="00A029D3"/>
    <w:rsid w:val="00A42294"/>
    <w:rsid w:val="00A576E9"/>
    <w:rsid w:val="00A63BF1"/>
    <w:rsid w:val="00AA61BA"/>
    <w:rsid w:val="00BA2F3A"/>
    <w:rsid w:val="00BC1D43"/>
    <w:rsid w:val="00BD3083"/>
    <w:rsid w:val="00BE09E7"/>
    <w:rsid w:val="00C03F12"/>
    <w:rsid w:val="00C450BE"/>
    <w:rsid w:val="00C5269E"/>
    <w:rsid w:val="00C871E0"/>
    <w:rsid w:val="00CD53CE"/>
    <w:rsid w:val="00CF1DF2"/>
    <w:rsid w:val="00D02DF1"/>
    <w:rsid w:val="00DB6103"/>
    <w:rsid w:val="00DC5F34"/>
    <w:rsid w:val="00DD540A"/>
    <w:rsid w:val="00E14F86"/>
    <w:rsid w:val="00E72853"/>
    <w:rsid w:val="00E747EE"/>
    <w:rsid w:val="00E8389B"/>
    <w:rsid w:val="00E9021F"/>
    <w:rsid w:val="00E90EFB"/>
    <w:rsid w:val="00ED4D82"/>
    <w:rsid w:val="00F2485A"/>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B6C02C5-3FA2-4AB7-A3EF-5C3EAFF85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85A"/>
    <w:rPr>
      <w:rFonts w:ascii="Calibri" w:hAnsi="Calibri" w:cs="Calibri"/>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BA61D-17CF-4EEC-961F-89D49A957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336</Words>
  <Characters>1854</Characters>
  <Application>Microsoft Office Word</Application>
  <DocSecurity>0</DocSecurity>
  <Lines>15</Lines>
  <Paragraphs>4</Paragraphs>
  <ScaleCrop>false</ScaleCrop>
  <Company/>
  <LinksUpToDate>false</LinksUpToDate>
  <CharactersWithSpaces>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 Yaneth Bonilla Botero</dc:creator>
  <cp:keywords/>
  <dc:description/>
  <cp:lastModifiedBy>Dary Yaneth Bonilla Botero</cp:lastModifiedBy>
  <cp:revision>2</cp:revision>
  <cp:lastPrinted>2018-03-21T15:57:00Z</cp:lastPrinted>
  <dcterms:created xsi:type="dcterms:W3CDTF">2021-08-02T16:24:00Z</dcterms:created>
  <dcterms:modified xsi:type="dcterms:W3CDTF">2021-08-02T16:28:00Z</dcterms:modified>
</cp:coreProperties>
</file>