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878E" w14:textId="06A68CAB" w:rsidR="00FC18E8" w:rsidRDefault="00FC18E8" w:rsidP="00070EF0">
      <w:pPr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FORMATO </w:t>
      </w:r>
      <w:r w:rsidR="005D6F33">
        <w:rPr>
          <w:rStyle w:val="normaltextrun"/>
          <w:rFonts w:ascii="Arial" w:hAnsi="Arial" w:cs="Arial"/>
          <w:b/>
          <w:bCs/>
        </w:rPr>
        <w:t>7</w:t>
      </w:r>
      <w:r>
        <w:rPr>
          <w:rStyle w:val="normaltextrun"/>
          <w:rFonts w:ascii="Arial" w:hAnsi="Arial" w:cs="Arial"/>
          <w:b/>
          <w:bCs/>
        </w:rPr>
        <w:t>.1</w:t>
      </w:r>
    </w:p>
    <w:p w14:paraId="2CCD17E5" w14:textId="77777777" w:rsidR="00FC18E8" w:rsidRDefault="00FC18E8" w:rsidP="00FC18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31A86B4" w14:textId="77777777" w:rsidR="00FC18E8" w:rsidRDefault="00FC18E8" w:rsidP="00FC18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DERECHOS DE IMAGEN Y AUTORIZACIÓN TRATAMIENTO DE DATOS</w:t>
      </w:r>
      <w:r w:rsidR="000514A1">
        <w:rPr>
          <w:rStyle w:val="normaltextrun"/>
          <w:rFonts w:ascii="Arial" w:hAnsi="Arial" w:cs="Arial"/>
          <w:b/>
          <w:bCs/>
        </w:rPr>
        <w:t xml:space="preserve"> DE MENORES DE EDAD</w:t>
      </w: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3BAE916A" w14:textId="77777777" w:rsidR="00FC18E8" w:rsidRDefault="00FC18E8" w:rsidP="00FC18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0D6A2C" w14:textId="77777777" w:rsidR="00FC18E8" w:rsidRDefault="00FC18E8" w:rsidP="485E2B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485E2BF0">
        <w:rPr>
          <w:rStyle w:val="normaltextrun"/>
          <w:rFonts w:ascii="Arial" w:hAnsi="Arial" w:cs="Arial"/>
        </w:rPr>
        <w:t>En nombre propio __________________________________________ y</w:t>
      </w:r>
      <w:r w:rsidRPr="485E2BF0">
        <w:rPr>
          <w:rStyle w:val="eop"/>
          <w:rFonts w:ascii="Arial" w:hAnsi="Arial" w:cs="Arial"/>
        </w:rPr>
        <w:t> </w:t>
      </w:r>
    </w:p>
    <w:p w14:paraId="24AEEB95" w14:textId="77777777" w:rsidR="00FC18E8" w:rsidRDefault="00FC18E8" w:rsidP="485E2B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485E2BF0">
        <w:rPr>
          <w:rStyle w:val="normaltextrun"/>
          <w:rFonts w:ascii="Arial" w:hAnsi="Arial" w:cs="Arial"/>
        </w:rPr>
        <w:t xml:space="preserve">Como representante legal (madre, padre, tutor) ____________________ </w:t>
      </w:r>
      <w:r w:rsidR="3F25F872" w:rsidRPr="485E2BF0">
        <w:rPr>
          <w:rStyle w:val="normaltextrun"/>
          <w:rFonts w:ascii="Arial" w:hAnsi="Arial" w:cs="Arial"/>
        </w:rPr>
        <w:t>de _</w:t>
      </w:r>
      <w:r w:rsidRPr="485E2BF0">
        <w:rPr>
          <w:rStyle w:val="normaltextrun"/>
          <w:rFonts w:ascii="Arial" w:hAnsi="Arial" w:cs="Arial"/>
        </w:rPr>
        <w:t>__________________________________ identificado con documento de identidad (NUIP, TI) No. ___________________________</w:t>
      </w:r>
      <w:r w:rsidRPr="485E2BF0">
        <w:rPr>
          <w:rStyle w:val="eop"/>
          <w:rFonts w:ascii="Arial" w:hAnsi="Arial" w:cs="Arial"/>
        </w:rPr>
        <w:t> </w:t>
      </w:r>
    </w:p>
    <w:p w14:paraId="6590858C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4604491" w14:textId="6CA35808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Yo, __________________________________ identificado(a) con cédula de ciudadanía No.____________ de ____________________, autorizo al Municipio de Medellín</w:t>
      </w:r>
      <w:r>
        <w:rPr>
          <w:rStyle w:val="normaltextrun"/>
          <w:rFonts w:ascii="Arial" w:hAnsi="Arial" w:cs="Arial"/>
          <w:b/>
          <w:bCs/>
        </w:rPr>
        <w:t xml:space="preserve"> </w:t>
      </w:r>
      <w:r>
        <w:rPr>
          <w:rStyle w:val="normaltextrun"/>
          <w:rFonts w:ascii="Arial" w:hAnsi="Arial" w:cs="Arial"/>
        </w:rPr>
        <w:t xml:space="preserve">para que fije, reproduzca, adapte y comunique la imagen (en fotografía o video) y/o la entrevista  efectuadas a mí o mi representado, realizada bajo cualquier soporte, físico o digital, en </w:t>
      </w:r>
      <w:r>
        <w:rPr>
          <w:rStyle w:val="normaltextrun"/>
          <w:rFonts w:ascii="Arial" w:hAnsi="Arial" w:cs="Arial"/>
          <w:color w:val="000000"/>
        </w:rPr>
        <w:t>estrategias comunicacionales de carácter informativo, corporativo, institucional y de movilización de la administración municipal</w:t>
      </w:r>
      <w:r>
        <w:rPr>
          <w:rStyle w:val="normaltextrun"/>
          <w:rFonts w:ascii="Arial" w:hAnsi="Arial" w:cs="Arial"/>
          <w:strike/>
          <w:sz w:val="19"/>
          <w:szCs w:val="19"/>
          <w:vertAlign w:val="subscript"/>
        </w:rPr>
        <w:t>,</w:t>
      </w:r>
      <w:r>
        <w:rPr>
          <w:rStyle w:val="normaltextrun"/>
          <w:rFonts w:ascii="Arial" w:hAnsi="Arial" w:cs="Arial"/>
        </w:rPr>
        <w:t xml:space="preserve"> que se difundan públicamente por cualquier medio (impreso, internet, televisión, radio y cualquier otro medio de difusión), con fines </w:t>
      </w:r>
      <w:r w:rsidR="00FD4ADA" w:rsidRPr="00FD4ADA">
        <w:rPr>
          <w:rStyle w:val="normaltextrun"/>
          <w:rFonts w:ascii="Arial" w:hAnsi="Arial" w:cs="Arial"/>
        </w:rPr>
        <w:t xml:space="preserve">exclusivos </w:t>
      </w:r>
      <w:r w:rsidR="003B49E2">
        <w:rPr>
          <w:rStyle w:val="normaltextrun"/>
          <w:rFonts w:ascii="Arial" w:hAnsi="Arial" w:cs="Arial"/>
        </w:rPr>
        <w:t>para</w:t>
      </w:r>
      <w:r w:rsidR="003B49E2" w:rsidRPr="00FD4ADA">
        <w:rPr>
          <w:rStyle w:val="normaltextrun"/>
          <w:rFonts w:ascii="Arial" w:hAnsi="Arial" w:cs="Arial"/>
        </w:rPr>
        <w:t xml:space="preserve"> </w:t>
      </w:r>
      <w:r w:rsidR="00FD4ADA" w:rsidRPr="00F822C3">
        <w:rPr>
          <w:rFonts w:ascii="Arial" w:eastAsia="Arial" w:hAnsi="Arial" w:cs="Arial"/>
        </w:rPr>
        <w:t>la realización de la Sexta Versión del Premio Experiencias Relevantes de Participación Ciudadana del municipio de Medellín y versiones futuras del mismo</w:t>
      </w:r>
      <w:r w:rsidRPr="00FD4ADA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dentro de los propósitos establecidos por el Municipio de Medellín, sin restricción de plazo temporal ni espacial. El Municipio de Medellín no podrá cederlo a terceros. Dicha cesión la realizo de manera gratuita, sin ánimo de recibir compensación económica alguna.</w:t>
      </w:r>
      <w:r>
        <w:rPr>
          <w:rStyle w:val="eop"/>
          <w:rFonts w:ascii="Arial" w:hAnsi="Arial" w:cs="Arial"/>
        </w:rPr>
        <w:t> </w:t>
      </w:r>
    </w:p>
    <w:p w14:paraId="2C33606B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A06B885" w14:textId="3333A784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 caso de entrevista, el suscrito entrevistado declara que es propietario de los derechos sobre el contenido de la entrevista o vela por los derechos de su representado y, en consecuencia, garantiza que puede otorgar la presente autorización sin limitación alguna al Municipio de Medellín</w:t>
      </w:r>
      <w:r w:rsidR="00D83D0C" w:rsidRPr="00FD4ADA">
        <w:rPr>
          <w:rStyle w:val="normaltextrun"/>
          <w:rFonts w:ascii="Arial" w:hAnsi="Arial" w:cs="Arial"/>
        </w:rPr>
        <w:t xml:space="preserve">, siempre y cuando su uso se enmarque en </w:t>
      </w:r>
      <w:r w:rsidR="00D83D0C" w:rsidRPr="00F822C3">
        <w:rPr>
          <w:rFonts w:ascii="Arial" w:eastAsia="Arial" w:hAnsi="Arial" w:cs="Arial"/>
        </w:rPr>
        <w:t>la realización de la Sexta Versión del Premio Experiencias Relevantes de Participación Ciudadana del municipio de Medellín y versiones futuras del mismo</w:t>
      </w:r>
      <w:r w:rsidRPr="00FD4ADA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Todo esto en concordancia con el régimen legal que se encuentra establecido la Ley 23 de 1982 y Decisión 351 de la CAN.</w:t>
      </w:r>
      <w:r>
        <w:rPr>
          <w:rStyle w:val="eop"/>
          <w:rFonts w:ascii="Arial" w:hAnsi="Arial" w:cs="Arial"/>
        </w:rPr>
        <w:t> </w:t>
      </w:r>
    </w:p>
    <w:p w14:paraId="7EE1A360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1458AA5" w14:textId="667DA6D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Igualmente, autorizo al Municipio de Medellín, identificado con NIT No. 890.905.211-1, que es quien actuará como responsable para el tratamiento de mis datos y/o de mi representado conforme a su Política de Tratamiento de Datos Personales, disponible en www.medellin.gov.co, para que sean incluidos en sus bases de datos para llevar a cabo acciones relacionadas con sus funciones legales y su objeto misional, lo que comprende todas sus competencias funcionales incluyendo, sin limitación, todos los trámites, gestiones, servicios, </w:t>
      </w:r>
      <w:r>
        <w:rPr>
          <w:rStyle w:val="normaltextrun"/>
          <w:rFonts w:ascii="Arial" w:hAnsi="Arial" w:cs="Arial"/>
        </w:rPr>
        <w:lastRenderedPageBreak/>
        <w:t xml:space="preserve">consultas, notificaciones, registros, ente otros, que el Municipio requiera realizar en virtud </w:t>
      </w:r>
      <w:r w:rsidRPr="00FD4ADA">
        <w:rPr>
          <w:rStyle w:val="normaltextrun"/>
          <w:rFonts w:ascii="Arial" w:hAnsi="Arial" w:cs="Arial"/>
        </w:rPr>
        <w:t xml:space="preserve">de </w:t>
      </w:r>
      <w:r w:rsidR="000D714D" w:rsidRPr="00F822C3">
        <w:rPr>
          <w:rFonts w:ascii="Arial" w:eastAsia="Arial" w:hAnsi="Arial" w:cs="Arial"/>
        </w:rPr>
        <w:t>la realización de la Sexta Versión del Premio Experiencias Relevantes de Participación Ciudadana del municipio de Medellín y versiones futuras del mismo</w:t>
      </w:r>
      <w:r w:rsidRPr="00FD4ADA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En esa medida, declaro que la información suministrada es correcta, veraz, verificable y actualizada. </w:t>
      </w:r>
      <w:r>
        <w:rPr>
          <w:rStyle w:val="eop"/>
          <w:rFonts w:ascii="Arial" w:hAnsi="Arial" w:cs="Arial"/>
        </w:rPr>
        <w:t> </w:t>
      </w:r>
    </w:p>
    <w:p w14:paraId="53E49DA7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480F4FA" w14:textId="77777777" w:rsidR="00FC18E8" w:rsidRDefault="00FC18E8" w:rsidP="6700FE1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700FE19">
        <w:rPr>
          <w:rStyle w:val="normaltextrun"/>
          <w:rFonts w:ascii="Arial" w:hAnsi="Arial" w:cs="Arial"/>
        </w:rPr>
        <w:t xml:space="preserve">Declaro conocer que los datos de los menores de edad son datos sensibles de acuerdo con la normativa vigente, por lo </w:t>
      </w:r>
      <w:r w:rsidR="6F602EA7" w:rsidRPr="6700FE19">
        <w:rPr>
          <w:rStyle w:val="normaltextrun"/>
          <w:rFonts w:ascii="Arial" w:hAnsi="Arial" w:cs="Arial"/>
        </w:rPr>
        <w:t>tanto,</w:t>
      </w:r>
      <w:r w:rsidRPr="6700FE19">
        <w:rPr>
          <w:rStyle w:val="normaltextrun"/>
          <w:rFonts w:ascii="Arial" w:hAnsi="Arial" w:cs="Arial"/>
        </w:rPr>
        <w:t xml:space="preserve"> NO me encuentro obligado a autorizar el tratamiento de los mismos. Sin embargo, declaro otorgar, de manera previa, explícita, informada, voluntaria y expresa, la correspondiente autorización.</w:t>
      </w:r>
      <w:bookmarkStart w:id="0" w:name="_GoBack"/>
      <w:bookmarkEnd w:id="0"/>
      <w:r w:rsidRPr="6700FE19">
        <w:rPr>
          <w:rStyle w:val="eop"/>
          <w:rFonts w:ascii="Arial" w:hAnsi="Arial" w:cs="Arial"/>
        </w:rPr>
        <w:t> </w:t>
      </w:r>
    </w:p>
    <w:p w14:paraId="6242BE1C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5842737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Finalmente, sé que  mi representado y yo tenemos derecho a conocer, consultar, actualizar, rectificar y suprimir la información, solicitar prueba de esta autorización y revocarla (cuando ello sea posible y no se requieran los datos en virtud de las funciones legales del Municipio de Medellín), derechos que se me ha informado puedo ejercer a través de los canales: portal web www.medellin.gov.co, línea de atención 4444144, Centro de Servicios a la Ciudadanía (Calle 44 N 52 – 165 la Alpujarra) y sedes externas de la entidad (Casas de Gobierno, Mascerca y Centros de Servicios al Ciudadano – pueden consultarse en la Línea de Atención).</w:t>
      </w:r>
      <w:r>
        <w:rPr>
          <w:rStyle w:val="eop"/>
          <w:rFonts w:ascii="Arial" w:hAnsi="Arial" w:cs="Arial"/>
        </w:rPr>
        <w:t> </w:t>
      </w:r>
    </w:p>
    <w:p w14:paraId="29E14A2A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2E6F74A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1A9970B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Ciudad y fecha: _________________________________________________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52144D92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FF0CC4D" w14:textId="404D2DA5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Firma</w:t>
      </w:r>
      <w:r w:rsidR="000514A1">
        <w:rPr>
          <w:rStyle w:val="normaltextrun"/>
          <w:rFonts w:ascii="Arial" w:hAnsi="Arial" w:cs="Arial"/>
        </w:rPr>
        <w:t xml:space="preserve"> </w:t>
      </w:r>
      <w:r w:rsidR="008375FF">
        <w:rPr>
          <w:rStyle w:val="normaltextrun"/>
          <w:rFonts w:ascii="Arial" w:hAnsi="Arial" w:cs="Arial"/>
        </w:rPr>
        <w:t>del (</w:t>
      </w:r>
      <w:r w:rsidR="000514A1">
        <w:rPr>
          <w:rStyle w:val="normaltextrun"/>
          <w:rFonts w:ascii="Arial" w:hAnsi="Arial" w:cs="Arial"/>
        </w:rPr>
        <w:t xml:space="preserve">la) </w:t>
      </w:r>
      <w:r w:rsidR="000514A1">
        <w:rPr>
          <w:rStyle w:val="normaltextrun"/>
          <w:rFonts w:ascii="Arial" w:hAnsi="Arial" w:cs="Arial"/>
          <w:color w:val="0D0D0D"/>
        </w:rPr>
        <w:t>representante legal</w:t>
      </w:r>
      <w:r w:rsidR="008375FF">
        <w:rPr>
          <w:rStyle w:val="normaltextrun"/>
          <w:rFonts w:ascii="Arial" w:hAnsi="Arial" w:cs="Arial"/>
          <w:color w:val="0D0D0D"/>
        </w:rPr>
        <w:t>:</w:t>
      </w:r>
      <w:r w:rsidR="008375FF">
        <w:rPr>
          <w:rStyle w:val="normaltextrun"/>
          <w:rFonts w:ascii="Arial" w:hAnsi="Arial" w:cs="Arial"/>
        </w:rPr>
        <w:t xml:space="preserve"> _</w:t>
      </w:r>
      <w:r>
        <w:rPr>
          <w:rStyle w:val="normaltextrun"/>
          <w:rFonts w:ascii="Arial" w:hAnsi="Arial" w:cs="Arial"/>
        </w:rPr>
        <w:t>___________________________________</w:t>
      </w:r>
      <w:r>
        <w:rPr>
          <w:rStyle w:val="eop"/>
          <w:rFonts w:ascii="Arial" w:hAnsi="Arial" w:cs="Arial"/>
        </w:rPr>
        <w:t> </w:t>
      </w:r>
    </w:p>
    <w:p w14:paraId="03DAA641" w14:textId="77777777" w:rsidR="000514A1" w:rsidRDefault="000514A1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eop"/>
          <w:rFonts w:ascii="Arial" w:hAnsi="Arial" w:cs="Arial"/>
        </w:rPr>
      </w:pPr>
    </w:p>
    <w:p w14:paraId="7628BDE3" w14:textId="0150A4EC" w:rsidR="000514A1" w:rsidRDefault="000514A1" w:rsidP="000514A1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Identificación: ______</w:t>
      </w:r>
      <w:r w:rsidR="000858A9">
        <w:rPr>
          <w:rStyle w:val="normaltextrun"/>
          <w:rFonts w:ascii="Arial" w:hAnsi="Arial" w:cs="Arial"/>
        </w:rPr>
        <w:t>_</w:t>
      </w:r>
      <w:r>
        <w:rPr>
          <w:rStyle w:val="normaltextrun"/>
          <w:rFonts w:ascii="Arial" w:hAnsi="Arial" w:cs="Arial"/>
        </w:rPr>
        <w:t>_____________________________________________</w:t>
      </w:r>
      <w:r>
        <w:rPr>
          <w:rStyle w:val="eop"/>
          <w:rFonts w:ascii="Arial" w:hAnsi="Arial" w:cs="Arial"/>
        </w:rPr>
        <w:t> </w:t>
      </w:r>
    </w:p>
    <w:p w14:paraId="1409A919" w14:textId="77777777" w:rsidR="000514A1" w:rsidRDefault="000514A1" w:rsidP="000514A1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Arial" w:hAnsi="Arial" w:cs="Arial"/>
        </w:rPr>
      </w:pPr>
    </w:p>
    <w:p w14:paraId="51A8F2D5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Teléfono de contacto: _____________________________________________</w:t>
      </w:r>
      <w:r>
        <w:rPr>
          <w:rStyle w:val="eop"/>
          <w:rFonts w:ascii="Arial" w:hAnsi="Arial" w:cs="Arial"/>
        </w:rPr>
        <w:t> </w:t>
      </w:r>
    </w:p>
    <w:p w14:paraId="5978AB8C" w14:textId="77777777" w:rsidR="00FC18E8" w:rsidRDefault="00FC18E8" w:rsidP="00FC18E8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559EF5B" w14:textId="77777777" w:rsidR="00FC18E8" w:rsidRDefault="00FC18E8" w:rsidP="00FC18E8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Correo electrónico: 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47F90DC2" w14:textId="4CEEB652" w:rsidR="00A6250C" w:rsidRPr="00AE4188" w:rsidRDefault="00A6250C" w:rsidP="00AE41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A6250C" w:rsidRPr="00AE4188" w:rsidSect="00C94D4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1A66" w14:textId="77777777" w:rsidR="00596B78" w:rsidRDefault="00596B78">
      <w:r>
        <w:separator/>
      </w:r>
    </w:p>
  </w:endnote>
  <w:endnote w:type="continuationSeparator" w:id="0">
    <w:p w14:paraId="07ADDFA0" w14:textId="77777777" w:rsidR="00596B78" w:rsidRDefault="005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AE4188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3AFFB" w14:textId="77777777" w:rsidR="00596B78" w:rsidRDefault="00596B78">
      <w:r>
        <w:separator/>
      </w:r>
    </w:p>
  </w:footnote>
  <w:footnote w:type="continuationSeparator" w:id="0">
    <w:p w14:paraId="379A04CA" w14:textId="77777777" w:rsidR="00596B78" w:rsidRDefault="0059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69F4"/>
    <w:rsid w:val="003A7122"/>
    <w:rsid w:val="003B1222"/>
    <w:rsid w:val="003B49E2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96B78"/>
    <w:rsid w:val="005A1E5F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D2E88"/>
    <w:rsid w:val="00AE4188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B3C4D"/>
    <w:rsid w:val="00DC111C"/>
    <w:rsid w:val="00DD620B"/>
    <w:rsid w:val="00DD7DF7"/>
    <w:rsid w:val="00DF1098"/>
    <w:rsid w:val="00DF5E97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DB4410-1233-465E-96D3-6EA27395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6</cp:revision>
  <dcterms:created xsi:type="dcterms:W3CDTF">2022-03-28T15:59:00Z</dcterms:created>
  <dcterms:modified xsi:type="dcterms:W3CDTF">2022-03-29T20:12:00Z</dcterms:modified>
</cp:coreProperties>
</file>