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C10" w:rsidRDefault="00070377">
      <w:pPr>
        <w:pStyle w:val="Ttulo2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bookmarkStart w:id="0" w:name="_Toc70983304"/>
      <w:bookmarkStart w:id="1" w:name="_Toc70271527"/>
      <w:bookmarkStart w:id="2" w:name="_Toc60148096"/>
      <w:bookmarkStart w:id="3" w:name="_Toc60131619"/>
      <w:r>
        <w:rPr>
          <w:rFonts w:asciiTheme="majorHAnsi" w:hAnsiTheme="majorHAnsi"/>
          <w:b/>
          <w:bCs/>
          <w:color w:val="000000" w:themeColor="text1"/>
          <w:sz w:val="24"/>
          <w:szCs w:val="24"/>
        </w:rPr>
        <w:t>Formato 10</w:t>
      </w:r>
    </w:p>
    <w:p w:rsidR="00EC3C10" w:rsidRDefault="009E5F64">
      <w:pPr>
        <w:pStyle w:val="Ttulo2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bCs/>
          <w:color w:val="000000" w:themeColor="text1"/>
          <w:sz w:val="24"/>
          <w:szCs w:val="24"/>
        </w:rPr>
        <w:t>ENLACES SISTEMA DE ACTORES, ROLES Y RELACIONES</w:t>
      </w:r>
      <w:bookmarkStart w:id="4" w:name="_Toc60131620"/>
      <w:bookmarkStart w:id="5" w:name="_Toc70983256"/>
      <w:bookmarkEnd w:id="0"/>
      <w:bookmarkEnd w:id="1"/>
      <w:bookmarkEnd w:id="2"/>
      <w:bookmarkEnd w:id="3"/>
    </w:p>
    <w:p w:rsidR="00EC3C10" w:rsidRDefault="009E5F6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Los enlaces del Sistema de Actores, Roles y Relaciones son las entidades del nivel central y descentralizado que movilizan la oferta y brindan procesos de apoyo funcional y administrativo. Las instancias para el relacionamiento, coordinación y enlaces del sistema de actores, roles y relaciones se establecen de acuerdo con la siguiente tabla: </w:t>
      </w:r>
    </w:p>
    <w:p w:rsidR="00EC3C10" w:rsidRDefault="00EC3C10">
      <w:pPr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bookmarkStart w:id="6" w:name="_GoBack"/>
      <w:bookmarkEnd w:id="6"/>
    </w:p>
    <w:p w:rsidR="00EC3C10" w:rsidRDefault="009E5F64">
      <w:pPr>
        <w:pStyle w:val="Descripcin"/>
        <w:jc w:val="both"/>
        <w:rPr>
          <w:rFonts w:asciiTheme="majorHAnsi" w:hAnsiTheme="majorHAnsi"/>
          <w:b w:val="0"/>
          <w:bCs w:val="0"/>
          <w:color w:val="000000" w:themeColor="text1"/>
          <w:sz w:val="20"/>
          <w:szCs w:val="20"/>
          <w:lang w:val="es-CO"/>
        </w:rPr>
      </w:pPr>
      <w:r>
        <w:rPr>
          <w:rFonts w:asciiTheme="majorHAnsi" w:hAnsiTheme="majorHAnsi"/>
          <w:b w:val="0"/>
          <w:bCs w:val="0"/>
          <w:color w:val="000000" w:themeColor="text1"/>
          <w:sz w:val="20"/>
          <w:szCs w:val="20"/>
        </w:rPr>
        <w:t>Gráfico. Enlaces del Sistema de Actores, Roles y Relaciones</w:t>
      </w:r>
      <w:bookmarkEnd w:id="4"/>
      <w:r>
        <w:rPr>
          <w:rFonts w:asciiTheme="majorHAnsi" w:hAnsiTheme="majorHAnsi"/>
          <w:b w:val="0"/>
          <w:bCs w:val="0"/>
          <w:color w:val="000000" w:themeColor="text1"/>
          <w:sz w:val="20"/>
          <w:szCs w:val="20"/>
        </w:rPr>
        <w:t xml:space="preserve"> (A)</w:t>
      </w:r>
      <w:bookmarkEnd w:id="5"/>
    </w:p>
    <w:p w:rsidR="00EC3C10" w:rsidRDefault="009E5F64">
      <w:pPr>
        <w:spacing w:line="259" w:lineRule="auto"/>
      </w:pP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20320</wp:posOffset>
                </wp:positionV>
                <wp:extent cx="2007235" cy="638175"/>
                <wp:effectExtent l="4445" t="4445" r="7620" b="508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3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C3C10" w:rsidRDefault="00EC3C10">
                            <w:pPr>
                              <w:spacing w:line="240" w:lineRule="auto"/>
                              <w:jc w:val="center"/>
                            </w:pPr>
                          </w:p>
                          <w:p w:rsidR="00EC3C10" w:rsidRDefault="009E5F6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6666"/>
                                <w:sz w:val="20"/>
                                <w:szCs w:val="20"/>
                              </w:rPr>
                              <w:t>OTROS ACTORES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275.25pt;margin-top:1.6pt;height:50.25pt;width:158.05pt;z-index:1024;mso-width-relative:page;mso-height-relative:page;" fillcolor="#FFFFFF [3201]" filled="t" stroked="t" coordsize="21600,21600" o:gfxdata="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N3uX7tYAAAAJAQAADwAAAAAAAAABACAAAAA4AAAAZHJzL2Rvd25yZXYu&#10;eG1sUEsBAhQAFAAAAAgAh07iQIUuGcAgAgAAYAQAAA4AAAAAAAAAAQAgAAAAOwEAAGRycy9lMm9E&#10;b2MueG1sUEsFBgAAAAAGAAYAWQEAAM0FAAAAAA==&#10;">
                <v:fill on="t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3.59842519685039pt,7.1988188976378pt,3.59842519685039pt">
                  <w:txbxContent>
                    <w:p>
                      <w:pPr>
                        <w:spacing w:before="0" w:after="160" w:line="240" w:lineRule="auto"/>
                        <w:ind w:left="0" w:right="0" w:firstLine="0"/>
                        <w:jc w:val="center"/>
                      </w:pPr>
                    </w:p>
                    <w:p>
                      <w:pPr>
                        <w:spacing w:before="0" w:after="160" w:line="240" w:lineRule="auto"/>
                        <w:ind w:left="0" w:righ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eastAsia="Calibri" w:cs="Calibri"/>
                          <w:b/>
                          <w:i w:val="0"/>
                          <w:smallCaps w:val="0"/>
                          <w:strike w:val="0"/>
                          <w:color w:val="006666"/>
                          <w:sz w:val="20"/>
                          <w:szCs w:val="20"/>
                          <w:vertAlign w:val="baseline"/>
                        </w:rPr>
                        <w:t>OTROS ACTORES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39370</wp:posOffset>
                </wp:positionV>
                <wp:extent cx="1257300" cy="638175"/>
                <wp:effectExtent l="4445" t="4445" r="14605" b="508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C3C10" w:rsidRDefault="009E5F64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6666"/>
                                <w:sz w:val="20"/>
                                <w:szCs w:val="20"/>
                              </w:rPr>
                              <w:t>ENLACE DINAMIZADOR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158.25pt;margin-top:3.1pt;height:50.25pt;width:99pt;z-index:1024;mso-width-relative:page;mso-height-relative:page;" fillcolor="#FFFFFF [3201]" filled="t" stroked="t" coordsize="21600,21600" o:gfxdata="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WAAAAZHJzL1BL&#10;AQIUABQAAAAIAIdO4kDzEjfX1QAAAAkBAAAPAAAAAAAAAAEAIAAAADgAAABkcnMvZG93bnJldi54&#10;bWxQSwECFAAUAAAACACHTuJArK6l2iACAABgBAAADgAAAAAAAAABACAAAAA6AQAAZHJzL2Uyb0Rv&#10;Yy54bWxQSwUGAAAAAAYABgBZAQAAzAUAAAAA&#10;">
                <v:fill on="t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3.59842519685039pt,7.1988188976378pt,3.59842519685039pt">
                  <w:txbxContent>
                    <w:p>
                      <w:pPr>
                        <w:spacing w:before="0" w:after="160" w:line="240" w:lineRule="auto"/>
                        <w:ind w:left="0" w:right="0"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eastAsia="Calibri" w:cs="Calibri"/>
                          <w:b/>
                          <w:i w:val="0"/>
                          <w:smallCaps w:val="0"/>
                          <w:strike w:val="0"/>
                          <w:color w:val="006666"/>
                          <w:sz w:val="20"/>
                          <w:szCs w:val="20"/>
                          <w:vertAlign w:val="baseline"/>
                        </w:rPr>
                        <w:t>ENLACE DINAMIZADOR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50165</wp:posOffset>
                </wp:positionV>
                <wp:extent cx="1762125" cy="638175"/>
                <wp:effectExtent l="4445" t="4445" r="5080" b="508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C3C10" w:rsidRDefault="009E5F64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6666"/>
                                <w:sz w:val="20"/>
                                <w:szCs w:val="20"/>
                              </w:rPr>
                              <w:t>COMITÉ INTERSECTORIAL DE DIRECCIONAMIENTO ESTRATÉGICO - CIDEEP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3.05pt;margin-top:3.95pt;height:50.25pt;width:138.75pt;z-index:1024;mso-width-relative:page;mso-height-relative:page;" fillcolor="#FFFFFF [3201]" filled="t" stroked="t" coordsize="21600,21600" o:gfxdata="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Bt5C1LUAAAABwEAAA8AAAAAAAAAAQAgAAAAOAAAAGRycy9kb3ducmV2Lnht&#10;bFBLAQIUABQAAAAIAIdO4kCNVUpRIAIAAGAEAAAOAAAAAAAAAAEAIAAAADkBAABkcnMvZTJvRG9j&#10;LnhtbFBLBQYAAAAABgAGAFkBAADLBQAAAAA=&#10;">
                <v:fill on="t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3.59842519685039pt,7.1988188976378pt,3.59842519685039pt">
                  <w:txbxContent>
                    <w:p>
                      <w:pPr>
                        <w:spacing w:before="0" w:after="160" w:line="240" w:lineRule="auto"/>
                        <w:ind w:left="0" w:right="0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eastAsia="Calibri" w:cs="Calibri"/>
                          <w:b/>
                          <w:i w:val="0"/>
                          <w:smallCaps w:val="0"/>
                          <w:strike w:val="0"/>
                          <w:color w:val="006666"/>
                          <w:sz w:val="20"/>
                          <w:szCs w:val="20"/>
                          <w:vertAlign w:val="baseline"/>
                        </w:rPr>
                        <w:t>COMITÉ INTERSECTORIAL DE DIRECCIONAMIENTO ESTRATÉGICO - CIDEEP</w:t>
                      </w:r>
                    </w:p>
                  </w:txbxContent>
                </v:textbox>
              </v:rect>
            </w:pict>
          </mc:Fallback>
        </mc:AlternateContent>
      </w:r>
    </w:p>
    <w:p w:rsidR="00EC3C10" w:rsidRDefault="00EC3C10">
      <w:pPr>
        <w:spacing w:line="259" w:lineRule="auto"/>
      </w:pPr>
    </w:p>
    <w:p w:rsidR="00EC3C10" w:rsidRDefault="00EC3C10">
      <w:pPr>
        <w:spacing w:line="259" w:lineRule="auto"/>
      </w:pPr>
    </w:p>
    <w:p w:rsidR="00EC3C10" w:rsidRDefault="009E5F64">
      <w:pPr>
        <w:spacing w:line="259" w:lineRule="auto"/>
      </w:pPr>
      <w:r>
        <w:rPr>
          <w:rFonts w:ascii="Calibri" w:eastAsia="Calibri" w:hAnsi="Calibri" w:cs="Calibri"/>
          <w:noProof/>
          <w:sz w:val="24"/>
          <w:szCs w:val="24"/>
          <w:lang w:val="es-CO"/>
        </w:rPr>
        <mc:AlternateContent>
          <mc:Choice Requires="wpg">
            <w:drawing>
              <wp:inline distT="0" distB="0" distL="0" distR="0">
                <wp:extent cx="5730875" cy="4533900"/>
                <wp:effectExtent l="0" t="3175" r="3175" b="15875"/>
                <wp:docPr id="186" name="Group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200" cy="4533900"/>
                          <a:chOff x="0" y="0"/>
                          <a:chExt cx="6353175" cy="5029200"/>
                        </a:xfrm>
                      </wpg:grpSpPr>
                      <wpg:grpSp>
                        <wpg:cNvPr id="187" name="Group 5"/>
                        <wpg:cNvGrpSpPr/>
                        <wpg:grpSpPr>
                          <a:xfrm>
                            <a:off x="0" y="0"/>
                            <a:ext cx="6353175" cy="5029200"/>
                            <a:chOff x="0" y="0"/>
                            <a:chExt cx="6353175" cy="5029200"/>
                          </a:xfrm>
                        </wpg:grpSpPr>
                        <wps:wsp>
                          <wps:cNvPr id="123" name="Shape 4"/>
                          <wps:cNvSpPr/>
                          <wps:spPr>
                            <a:xfrm>
                              <a:off x="0" y="0"/>
                              <a:ext cx="6353175" cy="5029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4" name="Shape 5"/>
                          <wps:cNvSpPr/>
                          <wps:spPr>
                            <a:xfrm>
                              <a:off x="13021" y="9039"/>
                              <a:ext cx="1713088" cy="588865"/>
                            </a:xfrm>
                            <a:prstGeom prst="rect">
                              <a:avLst/>
                            </a:prstGeom>
                            <a:solidFill>
                              <a:srgbClr val="A8D08C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5" name="Shape 6"/>
                          <wps:cNvSpPr txBox="1"/>
                          <wps:spPr>
                            <a:xfrm>
                              <a:off x="13021" y="9039"/>
                              <a:ext cx="1713088" cy="588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9E5F64">
                                <w:pPr>
                                  <w:spacing w:after="0" w:line="215" w:lineRule="auto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5"/>
                                    <w:szCs w:val="21"/>
                                  </w:rPr>
                                  <w:t xml:space="preserve">Orienta la política y aprueba los Planes de Gestión Social - PGS </w:t>
                                </w:r>
                              </w:p>
                              <w:p w:rsidR="00EC3C10" w:rsidRDefault="009E5F64">
                                <w:pPr>
                                  <w:spacing w:before="55" w:after="0" w:line="215" w:lineRule="auto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5"/>
                                    <w:szCs w:val="21"/>
                                  </w:rPr>
                                  <w:t>Garantiza los recursos municipales, financieros y administrativos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126" name="Shape 7"/>
                          <wps:cNvSpPr/>
                          <wps:spPr>
                            <a:xfrm>
                              <a:off x="1726110" y="293539"/>
                              <a:ext cx="444041" cy="198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59997"/>
                                  </a:moveTo>
                                  <a:lnTo>
                                    <a:pt x="120000" y="5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487AA8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7" name="Shape 8"/>
                          <wps:cNvSpPr txBox="1"/>
                          <wps:spPr>
                            <a:xfrm>
                              <a:off x="1937030" y="292371"/>
                              <a:ext cx="22202" cy="22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15" w:lineRule="auto"/>
                                  <w:jc w:val="cente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128" name="Shape 9"/>
                          <wps:cNvSpPr/>
                          <wps:spPr>
                            <a:xfrm>
                              <a:off x="2170151" y="26190"/>
                              <a:ext cx="1496973" cy="554562"/>
                            </a:xfrm>
                            <a:prstGeom prst="rect">
                              <a:avLst/>
                            </a:prstGeom>
                            <a:solidFill>
                              <a:srgbClr val="006666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9" name="Shape 10"/>
                          <wps:cNvSpPr txBox="1"/>
                          <wps:spPr>
                            <a:xfrm>
                              <a:off x="2170151" y="26190"/>
                              <a:ext cx="1496973" cy="5545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9E5F64">
                                <w:pPr>
                                  <w:spacing w:after="0" w:line="215" w:lineRule="auto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FFFFFF" w:themeColor="background1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 w:themeColor="background1"/>
                                    <w:sz w:val="15"/>
                                    <w:szCs w:val="21"/>
                                  </w:rPr>
                                  <w:t>ecretaría de Gobierno y Gestión del Gabinete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130" name="Shape 11"/>
                          <wps:cNvSpPr/>
                          <wps:spPr>
                            <a:xfrm>
                              <a:off x="3667125" y="293539"/>
                              <a:ext cx="444041" cy="198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59997"/>
                                  </a:moveTo>
                                  <a:lnTo>
                                    <a:pt x="120000" y="5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528CBE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1" name="Shape 12"/>
                          <wps:cNvSpPr txBox="1"/>
                          <wps:spPr>
                            <a:xfrm>
                              <a:off x="3878044" y="292371"/>
                              <a:ext cx="22202" cy="22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15" w:lineRule="auto"/>
                                  <w:jc w:val="cente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132" name="Shape 13"/>
                          <wps:cNvSpPr/>
                          <wps:spPr>
                            <a:xfrm>
                              <a:off x="4111166" y="3575"/>
                              <a:ext cx="2228986" cy="599794"/>
                            </a:xfrm>
                            <a:prstGeom prst="rect">
                              <a:avLst/>
                            </a:prstGeom>
                            <a:solidFill>
                              <a:srgbClr val="A8D08C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3" name="Shape 14"/>
                          <wps:cNvSpPr txBox="1"/>
                          <wps:spPr>
                            <a:xfrm>
                              <a:off x="4111166" y="3575"/>
                              <a:ext cx="2228986" cy="5997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9E5F64">
                                <w:pPr>
                                  <w:spacing w:after="0" w:line="215" w:lineRule="auto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sz w:val="15"/>
                                    <w:szCs w:val="21"/>
                                  </w:rPr>
                                  <w:t xml:space="preserve">Mesa técnica del proyecto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5"/>
                                    <w:szCs w:val="21"/>
                                  </w:rPr>
                                  <w:t>Propone el Plan de Gestión Social - PGS y sus requerimientos</w:t>
                                </w:r>
                              </w:p>
                              <w:p w:rsidR="00EC3C10" w:rsidRDefault="009E5F64">
                                <w:pPr>
                                  <w:spacing w:before="55" w:after="0" w:line="215" w:lineRule="auto"/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5"/>
                                    <w:szCs w:val="21"/>
                                  </w:rPr>
                                  <w:t xml:space="preserve">Presenta informes y modificaciones de los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6"/>
                                  </w:rPr>
                                  <w:t>PGS.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134" name="Shape 15"/>
                          <wps:cNvSpPr/>
                          <wps:spPr>
                            <a:xfrm>
                              <a:off x="13021" y="681162"/>
                              <a:ext cx="1713088" cy="620020"/>
                            </a:xfrm>
                            <a:prstGeom prst="rect">
                              <a:avLst/>
                            </a:prstGeom>
                            <a:solidFill>
                              <a:srgbClr val="A8D08C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5" name="Shape 16"/>
                          <wps:cNvSpPr txBox="1"/>
                          <wps:spPr>
                            <a:xfrm>
                              <a:off x="13021" y="681162"/>
                              <a:ext cx="1713088" cy="6200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9E5F64">
                                <w:pPr>
                                  <w:spacing w:after="0" w:line="215" w:lineRule="auto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5"/>
                                    <w:szCs w:val="21"/>
                                  </w:rPr>
                                  <w:t>Garantiza la oferta institucional para el Plan de Gestión Social - PGS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136" name="Shape 17"/>
                          <wps:cNvSpPr/>
                          <wps:spPr>
                            <a:xfrm>
                              <a:off x="1726110" y="981239"/>
                              <a:ext cx="444041" cy="198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59997"/>
                                  </a:moveTo>
                                  <a:lnTo>
                                    <a:pt x="120000" y="5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487AA8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7" name="Shape 18"/>
                          <wps:cNvSpPr txBox="1"/>
                          <wps:spPr>
                            <a:xfrm>
                              <a:off x="1937030" y="980071"/>
                              <a:ext cx="22202" cy="22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15" w:lineRule="auto"/>
                                  <w:jc w:val="cente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138" name="Shape 19"/>
                          <wps:cNvSpPr/>
                          <wps:spPr>
                            <a:xfrm>
                              <a:off x="2170151" y="699218"/>
                              <a:ext cx="1496973" cy="583908"/>
                            </a:xfrm>
                            <a:prstGeom prst="rect">
                              <a:avLst/>
                            </a:prstGeom>
                            <a:solidFill>
                              <a:srgbClr val="006666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9" name="Shape 20"/>
                          <wps:cNvSpPr txBox="1"/>
                          <wps:spPr>
                            <a:xfrm>
                              <a:off x="2170151" y="699218"/>
                              <a:ext cx="1496973" cy="5839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9E5F64">
                                <w:pPr>
                                  <w:spacing w:after="0" w:line="215" w:lineRule="auto"/>
                                  <w:jc w:val="center"/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FFFFFF" w:themeColor="background1"/>
                                    <w:sz w:val="15"/>
                                    <w:szCs w:val="21"/>
                                  </w:rPr>
                                  <w:t>Departamento Administrativo de Planeación - DAP</w:t>
                                </w:r>
                              </w:p>
                              <w:p w:rsidR="00EC3C10" w:rsidRDefault="009E5F64">
                                <w:pPr>
                                  <w:spacing w:before="55" w:after="0" w:line="215" w:lineRule="auto"/>
                                  <w:jc w:val="center"/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FFFFFF" w:themeColor="background1"/>
                                    <w:sz w:val="15"/>
                                    <w:szCs w:val="21"/>
                                  </w:rPr>
                                  <w:t>Planeación Social y Económica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140" name="Shape 21"/>
                          <wps:cNvSpPr/>
                          <wps:spPr>
                            <a:xfrm>
                              <a:off x="3667125" y="981239"/>
                              <a:ext cx="444041" cy="198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59997"/>
                                  </a:moveTo>
                                  <a:lnTo>
                                    <a:pt x="120000" y="5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528CBE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1" name="Shape 22"/>
                          <wps:cNvSpPr txBox="1"/>
                          <wps:spPr>
                            <a:xfrm>
                              <a:off x="3878044" y="980071"/>
                              <a:ext cx="22202" cy="22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15" w:lineRule="auto"/>
                                  <w:jc w:val="cente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142" name="Shape 23"/>
                          <wps:cNvSpPr/>
                          <wps:spPr>
                            <a:xfrm>
                              <a:off x="4111166" y="692302"/>
                              <a:ext cx="2228986" cy="597740"/>
                            </a:xfrm>
                            <a:prstGeom prst="rect">
                              <a:avLst/>
                            </a:prstGeom>
                            <a:solidFill>
                              <a:srgbClr val="A8D08C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3" name="Shape 24"/>
                          <wps:cNvSpPr txBox="1"/>
                          <wps:spPr>
                            <a:xfrm>
                              <a:off x="4111166" y="692302"/>
                              <a:ext cx="2228986" cy="5977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9E5F64">
                                <w:pPr>
                                  <w:spacing w:after="0" w:line="215" w:lineRule="auto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15"/>
                                    <w:szCs w:val="21"/>
                                  </w:rPr>
                                  <w:t>Mesa técnica del proyecto</w:t>
                                </w:r>
                              </w:p>
                              <w:p w:rsidR="00EC3C10" w:rsidRDefault="009E5F64">
                                <w:pPr>
                                  <w:spacing w:before="55" w:after="0" w:line="215" w:lineRule="auto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5"/>
                                    <w:szCs w:val="21"/>
                                  </w:rPr>
                                  <w:t>Socilita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5"/>
                                    <w:szCs w:val="21"/>
                                  </w:rPr>
                                  <w:t xml:space="preserve"> la oferta institucional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144" name="Shape 25"/>
                          <wps:cNvSpPr/>
                          <wps:spPr>
                            <a:xfrm>
                              <a:off x="13021" y="1384440"/>
                              <a:ext cx="1713088" cy="502521"/>
                            </a:xfrm>
                            <a:prstGeom prst="rect">
                              <a:avLst/>
                            </a:prstGeom>
                            <a:solidFill>
                              <a:srgbClr val="A8D08C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5" name="Shape 26"/>
                          <wps:cNvSpPr txBox="1"/>
                          <wps:spPr>
                            <a:xfrm>
                              <a:off x="13021" y="1384440"/>
                              <a:ext cx="1713088" cy="5025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9E5F64">
                                <w:pPr>
                                  <w:spacing w:after="0" w:line="215" w:lineRule="auto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6"/>
                                  </w:rPr>
                                  <w:t xml:space="preserve">Define coordinadores de Líneas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5"/>
                                    <w:szCs w:val="21"/>
                                  </w:rPr>
                                  <w:t>Estratégicas</w:t>
                                </w:r>
                              </w:p>
                              <w:p w:rsidR="00EC3C10" w:rsidRDefault="009E5F64">
                                <w:pPr>
                                  <w:spacing w:before="55" w:after="0" w:line="215" w:lineRule="auto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5"/>
                                    <w:szCs w:val="21"/>
                                  </w:rPr>
                                  <w:t>Ordena la destinación de recursos y las responsabilidades a la Política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146" name="Shape 27"/>
                          <wps:cNvSpPr/>
                          <wps:spPr>
                            <a:xfrm>
                              <a:off x="1726110" y="1625768"/>
                              <a:ext cx="444041" cy="198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59997"/>
                                  </a:moveTo>
                                  <a:lnTo>
                                    <a:pt x="120000" y="5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487AA8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7" name="Shape 28"/>
                          <wps:cNvSpPr txBox="1"/>
                          <wps:spPr>
                            <a:xfrm>
                              <a:off x="1937030" y="1624600"/>
                              <a:ext cx="22202" cy="22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15" w:lineRule="auto"/>
                                  <w:jc w:val="cente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148" name="Shape 29"/>
                          <wps:cNvSpPr/>
                          <wps:spPr>
                            <a:xfrm>
                              <a:off x="2170151" y="1384429"/>
                              <a:ext cx="1496973" cy="502543"/>
                            </a:xfrm>
                            <a:prstGeom prst="rect">
                              <a:avLst/>
                            </a:prstGeom>
                            <a:solidFill>
                              <a:srgbClr val="006666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9" name="Shape 30"/>
                          <wps:cNvSpPr txBox="1"/>
                          <wps:spPr>
                            <a:xfrm>
                              <a:off x="2170151" y="1384429"/>
                              <a:ext cx="1496973" cy="5025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9E5F64">
                                <w:pPr>
                                  <w:spacing w:after="0" w:line="215" w:lineRule="auto"/>
                                  <w:jc w:val="center"/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FFFFFF" w:themeColor="background1"/>
                                    <w:sz w:val="15"/>
                                    <w:szCs w:val="21"/>
                                  </w:rPr>
                                  <w:t>Departamento Administrativo de Planeación - DAP</w:t>
                                </w:r>
                              </w:p>
                              <w:p w:rsidR="00EC3C10" w:rsidRDefault="009E5F64">
                                <w:pPr>
                                  <w:spacing w:before="55" w:after="0" w:line="215" w:lineRule="auto"/>
                                  <w:jc w:val="center"/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FFFFFF" w:themeColor="background1"/>
                                    <w:sz w:val="15"/>
                                    <w:szCs w:val="21"/>
                                  </w:rPr>
                                  <w:t>Planeación Social y Económica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150" name="Shape 31"/>
                          <wps:cNvSpPr/>
                          <wps:spPr>
                            <a:xfrm>
                              <a:off x="3667125" y="1625768"/>
                              <a:ext cx="444041" cy="198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59997"/>
                                  </a:moveTo>
                                  <a:lnTo>
                                    <a:pt x="120000" y="5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528CBE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1" name="Shape 32"/>
                          <wps:cNvSpPr txBox="1"/>
                          <wps:spPr>
                            <a:xfrm>
                              <a:off x="3878044" y="1624600"/>
                              <a:ext cx="22202" cy="22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15" w:lineRule="auto"/>
                                  <w:jc w:val="cente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152" name="Shape 33"/>
                          <wps:cNvSpPr/>
                          <wps:spPr>
                            <a:xfrm>
                              <a:off x="4111166" y="1386940"/>
                              <a:ext cx="2228986" cy="497520"/>
                            </a:xfrm>
                            <a:prstGeom prst="rect">
                              <a:avLst/>
                            </a:prstGeom>
                            <a:solidFill>
                              <a:srgbClr val="A8D08C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3" name="Shape 34"/>
                          <wps:cNvSpPr txBox="1"/>
                          <wps:spPr>
                            <a:xfrm>
                              <a:off x="4111166" y="1386940"/>
                              <a:ext cx="2228986" cy="497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9E5F64">
                                <w:pPr>
                                  <w:spacing w:after="0" w:line="215" w:lineRule="auto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15"/>
                                    <w:szCs w:val="21"/>
                                  </w:rPr>
                                  <w:t>Dependencias del nivel central y entidades descentralizadas</w:t>
                                </w:r>
                              </w:p>
                              <w:p w:rsidR="00EC3C10" w:rsidRDefault="009E5F64">
                                <w:pPr>
                                  <w:spacing w:before="55" w:after="0" w:line="215" w:lineRule="auto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5"/>
                                    <w:szCs w:val="21"/>
                                  </w:rPr>
                                  <w:t>Canalizan su oferta institucional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154" name="Shape 35"/>
                          <wps:cNvSpPr/>
                          <wps:spPr>
                            <a:xfrm>
                              <a:off x="13021" y="1970219"/>
                              <a:ext cx="1713088" cy="538799"/>
                            </a:xfrm>
                            <a:prstGeom prst="rect">
                              <a:avLst/>
                            </a:prstGeom>
                            <a:solidFill>
                              <a:srgbClr val="A8D08C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5" name="Shape 36"/>
                          <wps:cNvSpPr txBox="1"/>
                          <wps:spPr>
                            <a:xfrm>
                              <a:off x="13021" y="1970219"/>
                              <a:ext cx="1713088" cy="5387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9E5F64">
                                <w:pPr>
                                  <w:spacing w:after="0" w:line="215" w:lineRule="auto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5"/>
                                    <w:szCs w:val="21"/>
                                  </w:rPr>
                                  <w:t>Define agenda de trabajo para la Política y requerimientos administrativos</w:t>
                                </w:r>
                              </w:p>
                              <w:p w:rsidR="00EC3C10" w:rsidRDefault="009E5F64">
                                <w:pPr>
                                  <w:spacing w:before="55" w:after="0" w:line="215" w:lineRule="auto"/>
                                  <w:jc w:val="right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156" name="Shape 37"/>
                          <wps:cNvSpPr/>
                          <wps:spPr>
                            <a:xfrm>
                              <a:off x="1726110" y="2229686"/>
                              <a:ext cx="444041" cy="198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59997"/>
                                  </a:moveTo>
                                  <a:lnTo>
                                    <a:pt x="120000" y="5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487AA8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7" name="Shape 38"/>
                          <wps:cNvSpPr txBox="1"/>
                          <wps:spPr>
                            <a:xfrm>
                              <a:off x="1937030" y="2228518"/>
                              <a:ext cx="22202" cy="22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15" w:lineRule="auto"/>
                                  <w:jc w:val="cente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158" name="Shape 39"/>
                          <wps:cNvSpPr/>
                          <wps:spPr>
                            <a:xfrm>
                              <a:off x="2170151" y="1985913"/>
                              <a:ext cx="1496973" cy="507411"/>
                            </a:xfrm>
                            <a:prstGeom prst="rect">
                              <a:avLst/>
                            </a:prstGeom>
                            <a:solidFill>
                              <a:srgbClr val="006666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9" name="Shape 40"/>
                          <wps:cNvSpPr txBox="1"/>
                          <wps:spPr>
                            <a:xfrm>
                              <a:off x="2170151" y="1985913"/>
                              <a:ext cx="1496973" cy="5074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9E5F64">
                                <w:pPr>
                                  <w:spacing w:after="0" w:line="215" w:lineRule="auto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FFFFFF" w:themeColor="background1"/>
                                    <w:sz w:val="15"/>
                                    <w:szCs w:val="21"/>
                                  </w:rPr>
                                  <w:t>Secretaría de Gobierno y Gestión del Gabinete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160" name="Shape 41"/>
                          <wps:cNvSpPr/>
                          <wps:spPr>
                            <a:xfrm>
                              <a:off x="3667125" y="2229686"/>
                              <a:ext cx="444041" cy="198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59997"/>
                                  </a:moveTo>
                                  <a:lnTo>
                                    <a:pt x="120000" y="5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528CBE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1" name="Shape 42"/>
                          <wps:cNvSpPr txBox="1"/>
                          <wps:spPr>
                            <a:xfrm>
                              <a:off x="3878044" y="2228518"/>
                              <a:ext cx="22202" cy="22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15" w:lineRule="auto"/>
                                  <w:jc w:val="cente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162" name="Shape 43"/>
                          <wps:cNvSpPr/>
                          <wps:spPr>
                            <a:xfrm>
                              <a:off x="4111166" y="1989077"/>
                              <a:ext cx="2228986" cy="501083"/>
                            </a:xfrm>
                            <a:prstGeom prst="rect">
                              <a:avLst/>
                            </a:prstGeom>
                            <a:solidFill>
                              <a:srgbClr val="A8D08C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3" name="Shape 44"/>
                          <wps:cNvSpPr txBox="1"/>
                          <wps:spPr>
                            <a:xfrm>
                              <a:off x="4111166" y="1989077"/>
                              <a:ext cx="2228986" cy="5010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9E5F64">
                                <w:pPr>
                                  <w:spacing w:after="0" w:line="215" w:lineRule="auto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15"/>
                                    <w:szCs w:val="21"/>
                                  </w:rPr>
                                  <w:t>Dependencias administrativas</w:t>
                                </w:r>
                              </w:p>
                              <w:p w:rsidR="00EC3C10" w:rsidRDefault="009E5F64">
                                <w:pPr>
                                  <w:spacing w:before="55" w:after="0" w:line="215" w:lineRule="auto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5"/>
                                    <w:szCs w:val="21"/>
                                  </w:rPr>
                                  <w:t>Apoyan el desarrollo y cumplimiento de los compromisos del CIDEPP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164" name="Shape 45"/>
                          <wps:cNvSpPr/>
                          <wps:spPr>
                            <a:xfrm>
                              <a:off x="13021" y="2608747"/>
                              <a:ext cx="1713088" cy="1206398"/>
                            </a:xfrm>
                            <a:prstGeom prst="rect">
                              <a:avLst/>
                            </a:prstGeom>
                            <a:solidFill>
                              <a:srgbClr val="A8D08C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5" name="Shape 46"/>
                          <wps:cNvSpPr txBox="1"/>
                          <wps:spPr>
                            <a:xfrm>
                              <a:off x="13021" y="2608747"/>
                              <a:ext cx="1713088" cy="12063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9E5F64">
                                <w:pPr>
                                  <w:spacing w:after="0" w:line="215" w:lineRule="auto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5"/>
                                    <w:szCs w:val="21"/>
                                  </w:rPr>
                                  <w:t>Define lineamientos para el desarrollo del conocimiento y los articula dentro del sistema de gestión de conocimiento del municipio de Medellín</w:t>
                                </w:r>
                              </w:p>
                              <w:p w:rsidR="00EC3C10" w:rsidRDefault="009E5F64">
                                <w:pPr>
                                  <w:spacing w:before="55" w:after="0" w:line="215" w:lineRule="auto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5"/>
                                    <w:szCs w:val="21"/>
                                  </w:rPr>
                                  <w:t>Requiere temas especializados para la operación de componentes de la Política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166" name="Shape 47"/>
                          <wps:cNvSpPr/>
                          <wps:spPr>
                            <a:xfrm>
                              <a:off x="1726110" y="3202014"/>
                              <a:ext cx="444041" cy="198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59997"/>
                                  </a:moveTo>
                                  <a:lnTo>
                                    <a:pt x="120000" y="5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487AA8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7" name="Shape 48"/>
                          <wps:cNvSpPr txBox="1"/>
                          <wps:spPr>
                            <a:xfrm>
                              <a:off x="1937030" y="3200846"/>
                              <a:ext cx="22202" cy="22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15" w:lineRule="auto"/>
                                  <w:jc w:val="cente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168" name="Shape 49"/>
                          <wps:cNvSpPr/>
                          <wps:spPr>
                            <a:xfrm>
                              <a:off x="2170151" y="2584622"/>
                              <a:ext cx="1496973" cy="1254649"/>
                            </a:xfrm>
                            <a:prstGeom prst="rect">
                              <a:avLst/>
                            </a:prstGeom>
                            <a:solidFill>
                              <a:srgbClr val="006666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9" name="Shape 50"/>
                          <wps:cNvSpPr txBox="1"/>
                          <wps:spPr>
                            <a:xfrm>
                              <a:off x="2170151" y="2584622"/>
                              <a:ext cx="1496973" cy="12546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9E5F64">
                                <w:pPr>
                                  <w:spacing w:after="0" w:line="215" w:lineRule="auto"/>
                                  <w:jc w:val="center"/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FFFFFF" w:themeColor="background1"/>
                                    <w:sz w:val="15"/>
                                    <w:szCs w:val="21"/>
                                  </w:rPr>
                                  <w:t>Departamento Administrativo de Planeación - DAP</w:t>
                                </w:r>
                              </w:p>
                              <w:p w:rsidR="00EC3C10" w:rsidRDefault="009E5F64">
                                <w:pPr>
                                  <w:spacing w:before="55" w:after="0" w:line="215" w:lineRule="auto"/>
                                  <w:jc w:val="center"/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FFFFFF" w:themeColor="background1"/>
                                    <w:sz w:val="15"/>
                                    <w:szCs w:val="21"/>
                                  </w:rPr>
                                  <w:t xml:space="preserve">Subdirección de Planeación Territorial y Estratégica de Ciudad </w:t>
                                </w:r>
                              </w:p>
                              <w:p w:rsidR="00EC3C10" w:rsidRDefault="009E5F64">
                                <w:pPr>
                                  <w:spacing w:before="55" w:after="0" w:line="215" w:lineRule="auto"/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FFFFFF" w:themeColor="background1"/>
                                    <w:sz w:val="15"/>
                                    <w:szCs w:val="21"/>
                                  </w:rPr>
                                  <w:t xml:space="preserve">Enlaces diferentes a ser definidos por el CIDEPP,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 w:themeColor="background1"/>
                                    <w:sz w:val="16"/>
                                  </w:rPr>
                                  <w:t>según el objeto de sus aportes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170" name="Shape 51"/>
                          <wps:cNvSpPr/>
                          <wps:spPr>
                            <a:xfrm>
                              <a:off x="3667125" y="3202014"/>
                              <a:ext cx="444041" cy="198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59997"/>
                                  </a:moveTo>
                                  <a:lnTo>
                                    <a:pt x="120000" y="5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528CBE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1" name="Shape 52"/>
                          <wps:cNvSpPr txBox="1"/>
                          <wps:spPr>
                            <a:xfrm>
                              <a:off x="3878044" y="3200846"/>
                              <a:ext cx="22202" cy="22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15" w:lineRule="auto"/>
                                  <w:jc w:val="cente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172" name="Shape 53"/>
                          <wps:cNvSpPr/>
                          <wps:spPr>
                            <a:xfrm>
                              <a:off x="4111166" y="2576582"/>
                              <a:ext cx="2228986" cy="1270729"/>
                            </a:xfrm>
                            <a:prstGeom prst="rect">
                              <a:avLst/>
                            </a:prstGeom>
                            <a:solidFill>
                              <a:srgbClr val="A8D08C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3" name="Shape 54"/>
                          <wps:cNvSpPr txBox="1"/>
                          <wps:spPr>
                            <a:xfrm>
                              <a:off x="4111166" y="2576582"/>
                              <a:ext cx="2228986" cy="12707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9E5F64">
                                <w:pPr>
                                  <w:spacing w:after="0" w:line="215" w:lineRule="auto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15"/>
                                    <w:szCs w:val="21"/>
                                  </w:rPr>
                                  <w:t>Entidades académicas y de investigación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15"/>
                                    <w:szCs w:val="21"/>
                                  </w:rPr>
                                  <w:t xml:space="preserve">social, urbana y territorial / Ciencia, Tecnología e Innovación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15"/>
                                    <w:szCs w:val="21"/>
                                  </w:rPr>
                                  <w:t>CTeI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15"/>
                                    <w:szCs w:val="21"/>
                                  </w:rPr>
                                  <w:t xml:space="preserve"> / ONG / SAI, CCI, SCA y otros</w:t>
                                </w:r>
                              </w:p>
                              <w:p w:rsidR="00EC3C10" w:rsidRDefault="009E5F64">
                                <w:pPr>
                                  <w:spacing w:before="55" w:after="0" w:line="215" w:lineRule="auto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4"/>
                                    <w:szCs w:val="21"/>
                                  </w:rPr>
                                  <w:br/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5"/>
                                    <w:szCs w:val="21"/>
                                  </w:rPr>
                                  <w:t>Realizan estudios e investigaciones relacionadas con la política</w:t>
                                </w:r>
                              </w:p>
                              <w:p w:rsidR="00EC3C10" w:rsidRDefault="009E5F64">
                                <w:pPr>
                                  <w:spacing w:before="55" w:after="0" w:line="215" w:lineRule="auto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5"/>
                                    <w:szCs w:val="21"/>
                                  </w:rPr>
                                  <w:t xml:space="preserve">Proponen recomendaciones para cualificar la implementación de la política </w:t>
                                </w:r>
                              </w:p>
                              <w:p w:rsidR="00EC3C10" w:rsidRDefault="009E5F64">
                                <w:pPr>
                                  <w:spacing w:before="55" w:after="0" w:line="215" w:lineRule="auto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5"/>
                                    <w:szCs w:val="21"/>
                                  </w:rPr>
                                  <w:t>Acompañan a los moradores en la garantía de sus derechos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174" name="Shape 55"/>
                          <wps:cNvSpPr/>
                          <wps:spPr>
                            <a:xfrm>
                              <a:off x="13021" y="3921083"/>
                              <a:ext cx="1713088" cy="1104541"/>
                            </a:xfrm>
                            <a:prstGeom prst="rect">
                              <a:avLst/>
                            </a:prstGeom>
                            <a:solidFill>
                              <a:srgbClr val="A8D08C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5" name="Shape 56"/>
                          <wps:cNvSpPr txBox="1"/>
                          <wps:spPr>
                            <a:xfrm>
                              <a:off x="13021" y="3921083"/>
                              <a:ext cx="1713088" cy="11045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9E5F64">
                                <w:pPr>
                                  <w:spacing w:after="0" w:line="215" w:lineRule="auto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5"/>
                                    <w:szCs w:val="21"/>
                                  </w:rPr>
                                  <w:t>En desarrollo de temas especializados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176" name="Shape 57"/>
                          <wps:cNvSpPr/>
                          <wps:spPr>
                            <a:xfrm>
                              <a:off x="1726110" y="4463421"/>
                              <a:ext cx="444041" cy="198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59997"/>
                                  </a:moveTo>
                                  <a:lnTo>
                                    <a:pt x="120000" y="5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487AA8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7" name="Shape 58"/>
                          <wps:cNvSpPr txBox="1"/>
                          <wps:spPr>
                            <a:xfrm>
                              <a:off x="1937030" y="4462253"/>
                              <a:ext cx="22202" cy="22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15" w:lineRule="auto"/>
                                  <w:jc w:val="cente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178" name="Shape 59"/>
                          <wps:cNvSpPr/>
                          <wps:spPr>
                            <a:xfrm>
                              <a:off x="2170151" y="3933391"/>
                              <a:ext cx="1496973" cy="1079924"/>
                            </a:xfrm>
                            <a:prstGeom prst="rect">
                              <a:avLst/>
                            </a:prstGeom>
                            <a:solidFill>
                              <a:srgbClr val="006666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9" name="Shape 60"/>
                          <wps:cNvSpPr txBox="1"/>
                          <wps:spPr>
                            <a:xfrm>
                              <a:off x="2170151" y="3933391"/>
                              <a:ext cx="1496973" cy="10799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9E5F64">
                                <w:pPr>
                                  <w:spacing w:after="0" w:line="215" w:lineRule="auto"/>
                                  <w:jc w:val="center"/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FFFFFF" w:themeColor="background1"/>
                                    <w:sz w:val="15"/>
                                    <w:szCs w:val="21"/>
                                  </w:rPr>
                                  <w:t>Departamento Administrativo de Planeación - DAP /</w:t>
                                </w:r>
                              </w:p>
                              <w:p w:rsidR="00EC3C10" w:rsidRDefault="009E5F64">
                                <w:pPr>
                                  <w:spacing w:before="55" w:after="0" w:line="215" w:lineRule="auto"/>
                                  <w:jc w:val="center"/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FFFFFF" w:themeColor="background1"/>
                                    <w:sz w:val="15"/>
                                    <w:szCs w:val="21"/>
                                  </w:rPr>
                                  <w:t>Secretaría de Desarrollo Económico /</w:t>
                                </w:r>
                              </w:p>
                              <w:p w:rsidR="00EC3C10" w:rsidRDefault="009E5F64">
                                <w:pPr>
                                  <w:spacing w:before="55" w:after="0" w:line="215" w:lineRule="auto"/>
                                  <w:jc w:val="center"/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FFFFFF" w:themeColor="background1"/>
                                    <w:sz w:val="15"/>
                                    <w:szCs w:val="21"/>
                                  </w:rPr>
                                  <w:t>Agencia APP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180" name="Shape 61"/>
                          <wps:cNvSpPr/>
                          <wps:spPr>
                            <a:xfrm>
                              <a:off x="3667125" y="4463421"/>
                              <a:ext cx="444041" cy="198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59997"/>
                                  </a:moveTo>
                                  <a:lnTo>
                                    <a:pt x="120000" y="599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528CBE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1" name="Shape 62"/>
                          <wps:cNvSpPr txBox="1"/>
                          <wps:spPr>
                            <a:xfrm>
                              <a:off x="3878044" y="4462253"/>
                              <a:ext cx="22202" cy="22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15" w:lineRule="auto"/>
                                  <w:jc w:val="cente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182" name="Shape 63"/>
                          <wps:cNvSpPr/>
                          <wps:spPr>
                            <a:xfrm>
                              <a:off x="4111166" y="3930569"/>
                              <a:ext cx="2228986" cy="1085569"/>
                            </a:xfrm>
                            <a:prstGeom prst="rect">
                              <a:avLst/>
                            </a:prstGeom>
                            <a:solidFill>
                              <a:srgbClr val="A8D08C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3" name="Shape 64"/>
                          <wps:cNvSpPr txBox="1"/>
                          <wps:spPr>
                            <a:xfrm>
                              <a:off x="4111166" y="3930569"/>
                              <a:ext cx="2228986" cy="10855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9E5F64">
                                <w:pPr>
                                  <w:spacing w:after="0" w:line="215" w:lineRule="auto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15"/>
                                    <w:szCs w:val="21"/>
                                  </w:rPr>
                                  <w:t xml:space="preserve">Entidades privadas: Lonja y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15"/>
                                    <w:szCs w:val="21"/>
                                  </w:rPr>
                                  <w:t>Camacol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15"/>
                                    <w:szCs w:val="21"/>
                                  </w:rPr>
                                  <w:t xml:space="preserve">, propiedad raíz, etc. </w:t>
                                </w:r>
                              </w:p>
                              <w:p w:rsidR="00EC3C10" w:rsidRDefault="009E5F64">
                                <w:pPr>
                                  <w:spacing w:before="55" w:after="0" w:line="215" w:lineRule="auto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15"/>
                                    <w:szCs w:val="21"/>
                                  </w:rPr>
                                  <w:t>Entidades Privadas: gremiales, bancarias e internacionales</w:t>
                                </w:r>
                              </w:p>
                              <w:p w:rsidR="00EC3C10" w:rsidRDefault="009E5F64">
                                <w:pPr>
                                  <w:spacing w:before="55" w:after="0" w:line="215" w:lineRule="auto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5"/>
                                    <w:szCs w:val="21"/>
                                  </w:rPr>
                                  <w:t>Realizan intervenciones inmobiliarias, constructivas y evaluadoras.</w:t>
                                </w:r>
                              </w:p>
                              <w:p w:rsidR="00EC3C10" w:rsidRDefault="009E5F64">
                                <w:pPr>
                                  <w:spacing w:before="55" w:after="0" w:line="215" w:lineRule="auto"/>
                                  <w:jc w:val="center"/>
                                  <w:rPr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5"/>
                                    <w:szCs w:val="21"/>
                                  </w:rPr>
                                  <w:t>Acompañan y fortalecen las unidades productivas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psCustomData="http://www.wps.cn/officeDocument/2013/wpsCustomData">
            <w:pict>
              <v:group id="_x0000_s1026" o:spid="_x0000_s1026" o:spt="203" style="height:357pt;width:451.25pt;" coordsize="6353175,5029200" o:gfxdata="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">
                <o:lock v:ext="edit" aspectratio="f"/>
                <v:group id="Group 5" o:spid="_x0000_s1026" o:spt="203" style="position:absolute;left:0;top:0;height:5029200;width:6353175;" coordsize="6353175,5029200" o:gfxdata="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">
                  <o:lock v:ext="edit" aspectratio="f"/>
                  <v:rect id="Shape 4" o:spid="_x0000_s1026" o:spt="1" style="position:absolute;left:0;top:0;height:5029200;width:6353175;v-text-anchor:middle;" filled="f" stroked="f" coordsize="21600,21600" o:gfxdata="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/+hS7boAAADcAAAADwAAAAAAAAABACAAAAA4AAAAZHJzL2Rvd25yZXYueG1s&#10;UEsBAhQAFAAAAAgAh07iQDMvBZ47AAAAOQAAABAAAAAAAAAAAQAgAAAAHwEAAGRycy9zaGFwZXht&#10;bC54bWxQSwUGAAAAAAYABgBbAQAAyQMAAAAA&#10;">
                    <v:fill on="f" focussize="0,0"/>
                    <v:stroke on="f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rect id="Shape 5" o:spid="_x0000_s1026" o:spt="1" style="position:absolute;left:13021;top:9039;height:588865;width:1713088;v-text-anchor:middle;" fillcolor="#A8D08C" filled="t" stroked="t" coordsize="21600,21600" o:gfxdata="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mJkanr0AAADcAAAADwAAAAAAAAABACAAAAA4AAAAZHJzL2Rvd25yZXYu&#10;eG1sUEsBAhQAFAAAAAgAh07iQDMvBZ47AAAAOQAAABAAAAAAAAAAAQAgAAAAIgEAAGRycy9zaGFw&#10;ZXhtbC54bWxQSwUGAAAAAAYABgBbAQAAzAMAAAAA&#10;">
                    <v:fill on="t" focussize="0,0"/>
                    <v:stroke weight="1pt" color="#FFFFFF [3201]" miterlimit="8" joinstyle="miter" startarrowwidth="narrow" startarrowlength="short" endarrowwidth="narrow" endarrowlength="short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shape id="Shape 6" o:spid="_x0000_s1026" o:spt="202" type="#_x0000_t202" style="position:absolute;left:13021;top:9039;height:588865;width:1713088;v-text-anchor:middle;" filled="f" stroked="f" coordsize="21600,21600" o:gfxdata="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7M0uk70AAADcAAAADwAAAAAAAAABACAAAAA4AAAAZHJzL2Rvd25yZXYu&#10;eG1sUEsBAhQAFAAAAAgAh07iQDMvBZ47AAAAOQAAABAAAAAAAAAAAQAgAAAAIgEAAGRycy9zaGFw&#10;ZXhtbC54bWxQSwUGAAAAAAYABgBbAQAAzAMAAAAA&#10;">
                    <v:fill on="f" focussize="0,0"/>
                    <v:stroke on="f"/>
                    <v:imagedata o:title=""/>
                    <o:lock v:ext="edit" aspectratio="f"/>
                    <v:textbox inset="0.399606299212598pt,0.399606299212598pt,0.399606299212598pt,0.399606299212598pt">
                      <w:txbxContent>
                        <w:p>
                          <w:pPr>
                            <w:spacing w:before="0" w:after="0" w:line="215" w:lineRule="auto"/>
                            <w:ind w:left="0" w:right="0" w:firstLine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szCs w:val="21"/>
                              <w:vertAlign w:val="baseline"/>
                            </w:rPr>
                            <w:t xml:space="preserve">Orienta la política y aprueba los Planes de Gestión Social - PGS </w:t>
                          </w:r>
                        </w:p>
                        <w:p>
                          <w:pPr>
                            <w:spacing w:before="55" w:after="0" w:line="215" w:lineRule="auto"/>
                            <w:ind w:left="0" w:right="0" w:firstLine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szCs w:val="21"/>
                              <w:vertAlign w:val="baseline"/>
                            </w:rPr>
                            <w:t>Garantiza los recursos municipales, financieros y administrativos</w:t>
                          </w:r>
                        </w:p>
                      </w:txbxContent>
                    </v:textbox>
                  </v:shape>
                  <v:shape id="Shape 7" o:spid="_x0000_s1026" o:spt="100" style="position:absolute;left:1726110;top:293539;height:19865;width:444041;v-text-anchor:middle;" filled="f" stroked="t" coordsize="120000,120000" o:gfxdata="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EMBvhy4AAAA3AAAAA8AAAAAAAAAAQAgAAAAOAAAAGRycy9kb3ducmV2LnhtbFBL&#10;AQIUABQAAAAIAIdO4kAzLwWeOwAAADkAAAAQAAAAAAAAAAEAIAAAAB0BAABkcnMvc2hhcGV4bWwu&#10;eG1sUEsFBgAAAAAGAAYAWwEAAMcDAAAAAA==&#10;" path="m0,59997l120000,59997e">
                    <v:path textboxrect="0,0,120000,120000"/>
                    <v:fill on="f" focussize="0,0"/>
                    <v:stroke weight="1pt" color="#487AA8" miterlimit="8" joinstyle="miter" startarrowwidth="narrow" startarrowlength="short" endarrowwidth="narrow" endarrowlength="short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shape>
                  <v:shape id="Shape 8" o:spid="_x0000_s1026" o:spt="202" type="#_x0000_t202" style="position:absolute;left:1937030;top:292371;height:22202;width:22202;v-text-anchor:middle;" filled="f" stroked="f" coordsize="21600,21600" o:gfxdata="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DRzAfi+AAAA3AAAAA8AAAAAAAAAAQAgAAAAOAAAAGRycy9kb3ducmV2&#10;LnhtbFBLAQIUABQAAAAIAIdO4kAzLwWeOwAAADkAAAAQAAAAAAAAAAEAIAAAACMBAABkcnMvc2hh&#10;cGV4bWwueG1sUEsFBgAAAAAGAAYAWwEAAM0DAAAAAA==&#10;">
                    <v:fill on="f" focussize="0,0"/>
                    <v:stroke on="f"/>
                    <v:imagedata o:title=""/>
                    <o:lock v:ext="edit" aspectratio="f"/>
                    <v:textbox inset="1pt,0mm,1pt,0mm">
                      <w:txbxContent>
                        <w:p>
                          <w:pPr>
                            <w:spacing w:before="0" w:after="0" w:line="215" w:lineRule="auto"/>
                            <w:ind w:left="0" w:right="0" w:firstLine="0"/>
                            <w:jc w:val="center"/>
                          </w:pPr>
                        </w:p>
                      </w:txbxContent>
                    </v:textbox>
                  </v:shape>
                  <v:rect id="Shape 9" o:spid="_x0000_s1026" o:spt="1" style="position:absolute;left:2170151;top:26190;height:554562;width:1496973;v-text-anchor:middle;" fillcolor="#006666" filled="t" stroked="t" coordsize="21600,21600" o:gfxdata="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HbnNxO+AAAA3AAAAA8AAAAAAAAAAQAgAAAAOAAAAGRycy9kb3ducmV2&#10;LnhtbFBLAQIUABQAAAAIAIdO4kAzLwWeOwAAADkAAAAQAAAAAAAAAAEAIAAAACMBAABkcnMvc2hh&#10;cGV4bWwueG1sUEsFBgAAAAAGAAYAWwEAAM0DAAAAAA==&#10;">
                    <v:fill on="t" focussize="0,0"/>
                    <v:stroke weight="1pt" color="#FFFFFF [3201]" miterlimit="8" joinstyle="miter" startarrowwidth="narrow" startarrowlength="short" endarrowwidth="narrow" endarrowlength="short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shape id="Shape 10" o:spid="_x0000_s1026" o:spt="202" type="#_x0000_t202" style="position:absolute;left:2170151;top:26190;height:554562;width:1496973;v-text-anchor:middle;" filled="f" stroked="f" coordsize="21600,21600" o:gfxdata="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tgCSWvAAAANwAAAAPAAAAAAAAAAEAIAAAADgAAABkcnMvZG93bnJldi54&#10;bWxQSwECFAAUAAAACACHTuJAMy8FnjsAAAA5AAAAEAAAAAAAAAABACAAAAAhAQAAZHJzL3NoYXBl&#10;eG1sLnhtbFBLBQYAAAAABgAGAFsBAADLAwAAAAA=&#10;">
                    <v:fill on="f" focussize="0,0"/>
                    <v:stroke on="f"/>
                    <v:imagedata o:title=""/>
                    <o:lock v:ext="edit" aspectratio="f"/>
                    <v:textbox inset="0.399606299212598pt,0.399606299212598pt,0.399606299212598pt,0.399606299212598pt">
                      <w:txbxContent>
                        <w:p>
                          <w:pPr>
                            <w:spacing w:before="0" w:after="0" w:line="215" w:lineRule="auto"/>
                            <w:ind w:left="0" w:right="0" w:firstLine="0"/>
                            <w:jc w:val="center"/>
                            <w:rPr>
                              <w:color w:val="FFFFFF" w:themeColor="background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FFFFFF" w:themeColor="background1"/>
                              <w:sz w:val="16"/>
                              <w:vertAlign w:val="baseline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S</w:t>
                          </w: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FFFFFF" w:themeColor="background1"/>
                              <w:sz w:val="15"/>
                              <w:szCs w:val="21"/>
                              <w:vertAlign w:val="baseline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ecretaría de Gobierno y Gestión del Gabinete</w:t>
                          </w:r>
                        </w:p>
                      </w:txbxContent>
                    </v:textbox>
                  </v:shape>
                  <v:shape id="Shape 11" o:spid="_x0000_s1026" o:spt="100" style="position:absolute;left:3667125;top:293539;height:19865;width:444041;v-text-anchor:middle;" filled="f" stroked="t" coordsize="120000,120000" o:gfxdata="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u+8mJvwAAANwAAAAPAAAAAAAAAAEAIAAAADgAAABkcnMvZG93bnJl&#10;di54bWxQSwECFAAUAAAACACHTuJAMy8FnjsAAAA5AAAAEAAAAAAAAAABACAAAAAkAQAAZHJzL3No&#10;YXBleG1sLnhtbFBLBQYAAAAABgAGAFsBAADOAwAAAAA=&#10;" path="m0,59997l120000,59997e">
                    <v:path textboxrect="0,0,120000,120000"/>
                    <v:fill on="f" focussize="0,0"/>
                    <v:stroke weight="1pt" color="#528CBE" miterlimit="8" joinstyle="miter" startarrowwidth="narrow" startarrowlength="short" endarrowwidth="narrow" endarrowlength="short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shape>
                  <v:shape id="Shape 12" o:spid="_x0000_s1026" o:spt="202" type="#_x0000_t202" style="position:absolute;left:3878044;top:292371;height:22202;width:22202;v-text-anchor:middle;" filled="f" stroked="f" coordsize="21600,21600" o:gfxdata="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RD6rKvAAAANwAAAAPAAAAAAAAAAEAIAAAADgAAABkcnMvZG93bnJldi54&#10;bWxQSwECFAAUAAAACACHTuJAMy8FnjsAAAA5AAAAEAAAAAAAAAABACAAAAAhAQAAZHJzL3NoYXBl&#10;eG1sLnhtbFBLBQYAAAAABgAGAFsBAADLAwAAAAA=&#10;">
                    <v:fill on="f" focussize="0,0"/>
                    <v:stroke on="f"/>
                    <v:imagedata o:title=""/>
                    <o:lock v:ext="edit" aspectratio="f"/>
                    <v:textbox inset="1pt,0mm,1pt,0mm">
                      <w:txbxContent>
                        <w:p>
                          <w:pPr>
                            <w:spacing w:before="0" w:after="0" w:line="215" w:lineRule="auto"/>
                            <w:ind w:left="0" w:right="0" w:firstLine="0"/>
                            <w:jc w:val="center"/>
                          </w:pPr>
                        </w:p>
                      </w:txbxContent>
                    </v:textbox>
                  </v:shape>
                  <v:rect id="Shape 13" o:spid="_x0000_s1026" o:spt="1" style="position:absolute;left:4111166;top:3575;height:599794;width:2228986;v-text-anchor:middle;" fillcolor="#A8D08C" filled="t" stroked="t" coordsize="21600,21600" o:gfxdata="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/eWxrL0AAADcAAAADwAAAAAAAAABACAAAAA4AAAAZHJzL2Rvd25yZXYu&#10;eG1sUEsBAhQAFAAAAAgAh07iQDMvBZ47AAAAOQAAABAAAAAAAAAAAQAgAAAAIgEAAGRycy9zaGFw&#10;ZXhtbC54bWxQSwUGAAAAAAYABgBbAQAAzAMAAAAA&#10;">
                    <v:fill on="t" focussize="0,0"/>
                    <v:stroke weight="1pt" color="#FFFFFF [3201]" miterlimit="8" joinstyle="miter" startarrowwidth="narrow" startarrowlength="short" endarrowwidth="narrow" endarrowlength="short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shape id="Shape 14" o:spid="_x0000_s1026" o:spt="202" type="#_x0000_t202" style="position:absolute;left:4111166;top:3575;height:599794;width:2228986;v-text-anchor:middle;" filled="f" stroked="f" coordsize="21600,21600" o:gfxdata="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JsYWhvAAAANwAAAAPAAAAAAAAAAEAIAAAADgAAABkcnMvZG93bnJldi54&#10;bWxQSwECFAAUAAAACACHTuJAMy8FnjsAAAA5AAAAEAAAAAAAAAABACAAAAAhAQAAZHJzL3NoYXBl&#10;eG1sLnhtbFBLBQYAAAAABgAGAFsBAADLAwAAAAA=&#10;">
                    <v:fill on="f" focussize="0,0"/>
                    <v:stroke on="f"/>
                    <v:imagedata o:title=""/>
                    <o:lock v:ext="edit" aspectratio="f"/>
                    <v:textbox inset="0.399606299212598pt,0.399606299212598pt,0.399606299212598pt,0.399606299212598pt">
                      <w:txbxContent>
                        <w:p>
                          <w:pPr>
                            <w:spacing w:before="0" w:after="0" w:line="215" w:lineRule="auto"/>
                            <w:ind w:left="0" w:right="0" w:firstLine="0"/>
                            <w:jc w:val="center"/>
                            <w:rPr>
                              <w:color w:val="auto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i w:val="0"/>
                              <w:smallCaps w:val="0"/>
                              <w:strike w:val="0"/>
                              <w:color w:val="auto"/>
                              <w:sz w:val="15"/>
                              <w:szCs w:val="21"/>
                              <w:vertAlign w:val="baseline"/>
                            </w:rPr>
                            <w:t>Mesa técnica del proyecto</w:t>
                          </w:r>
                          <w:r>
                            <w:rPr>
                              <w:rFonts w:hint="default" w:ascii="Calibri" w:hAnsi="Calibri" w:eastAsia="Calibri" w:cs="Calibri"/>
                              <w:b/>
                              <w:i w:val="0"/>
                              <w:smallCaps w:val="0"/>
                              <w:strike w:val="0"/>
                              <w:color w:val="auto"/>
                              <w:sz w:val="15"/>
                              <w:szCs w:val="21"/>
                              <w:vertAlign w:val="baselin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auto"/>
                              <w:sz w:val="15"/>
                              <w:szCs w:val="21"/>
                              <w:vertAlign w:val="baseline"/>
                            </w:rPr>
                            <w:t>Propone el Plan de Gestión Social - PGS y sus requerimientos</w:t>
                          </w:r>
                        </w:p>
                        <w:p>
                          <w:pPr>
                            <w:spacing w:before="55" w:after="0" w:line="215" w:lineRule="auto"/>
                            <w:ind w:left="0" w:right="0" w:firstLine="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auto"/>
                              <w:sz w:val="15"/>
                              <w:szCs w:val="21"/>
                              <w:vertAlign w:val="baseline"/>
                            </w:rPr>
                            <w:t xml:space="preserve">Presenta informes y modificaciones de los </w:t>
                          </w: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>PGS.</w:t>
                          </w:r>
                        </w:p>
                      </w:txbxContent>
                    </v:textbox>
                  </v:shape>
                  <v:rect id="Shape 15" o:spid="_x0000_s1026" o:spt="1" style="position:absolute;left:13021;top:681162;height:620020;width:1713088;v-text-anchor:middle;" fillcolor="#A8D08C" filled="t" stroked="t" coordsize="21600,21600" o:gfxdata="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B1AjEO7AAAA3AAAAA8AAAAAAAAAAQAgAAAAOAAAAGRycy9kb3ducmV2Lnht&#10;bFBLAQIUABQAAAAIAIdO4kAzLwWeOwAAADkAAAAQAAAAAAAAAAEAIAAAACABAABkcnMvc2hhcGV4&#10;bWwueG1sUEsFBgAAAAAGAAYAWwEAAMoDAAAAAA==&#10;">
                    <v:fill on="t" focussize="0,0"/>
                    <v:stroke weight="1pt" color="#FFFFFF [3201]" miterlimit="8" joinstyle="miter" startarrowwidth="narrow" startarrowlength="short" endarrowwidth="narrow" endarrowlength="short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shape id="Shape 16" o:spid="_x0000_s1026" o:spt="202" type="#_x0000_t202" style="position:absolute;left:13021;top:681162;height:620020;width:1713088;v-text-anchor:middle;" filled="f" stroked="f" coordsize="21600,21600" o:gfxdata="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aRS4Tr0AAADcAAAADwAAAAAAAAABACAAAAA4AAAAZHJzL2Rvd25yZXYu&#10;eG1sUEsBAhQAFAAAAAgAh07iQDMvBZ47AAAAOQAAABAAAAAAAAAAAQAgAAAAIgEAAGRycy9zaGFw&#10;ZXhtbC54bWxQSwUGAAAAAAYABgBbAQAAzAMAAAAA&#10;">
                    <v:fill on="f" focussize="0,0"/>
                    <v:stroke on="f"/>
                    <v:imagedata o:title=""/>
                    <o:lock v:ext="edit" aspectratio="f"/>
                    <v:textbox inset="0.399606299212598pt,0.399606299212598pt,0.399606299212598pt,0.399606299212598pt">
                      <w:txbxContent>
                        <w:p>
                          <w:pPr>
                            <w:spacing w:before="0" w:after="0" w:line="215" w:lineRule="auto"/>
                            <w:ind w:left="0" w:right="0" w:firstLine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szCs w:val="21"/>
                              <w:vertAlign w:val="baseline"/>
                            </w:rPr>
                            <w:t>Garantiza la oferta institucional para el Plan de Gestión Social - PGS</w:t>
                          </w:r>
                        </w:p>
                      </w:txbxContent>
                    </v:textbox>
                  </v:shape>
                  <v:shape id="Shape 17" o:spid="_x0000_s1026" o:spt="100" style="position:absolute;left:1726110;top:981239;height:19865;width:444041;v-text-anchor:middle;" filled="f" stroked="t" coordsize="120000,120000" o:gfxdata="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MbYKMG7AAAA3AAAAA8AAAAAAAAAAQAgAAAAOAAAAGRycy9kb3ducmV2Lnht&#10;bFBLAQIUABQAAAAIAIdO4kAzLwWeOwAAADkAAAAQAAAAAAAAAAEAIAAAACABAABkcnMvc2hhcGV4&#10;bWwueG1sUEsFBgAAAAAGAAYAWwEAAMoDAAAAAA==&#10;" path="m0,59997l120000,59997e">
                    <v:path textboxrect="0,0,120000,120000"/>
                    <v:fill on="f" focussize="0,0"/>
                    <v:stroke weight="1pt" color="#487AA8" miterlimit="8" joinstyle="miter" startarrowwidth="narrow" startarrowlength="short" endarrowwidth="narrow" endarrowlength="short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shape>
                  <v:shape id="Shape 18" o:spid="_x0000_s1026" o:spt="202" type="#_x0000_t202" style="position:absolute;left:1937030;top:980071;height:22202;width:22202;v-text-anchor:middle;" filled="f" stroked="f" coordsize="21600,21600" o:gfxdata="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LGqlyW+AAAA3AAAAA8AAAAAAAAAAQAgAAAAOAAAAGRycy9kb3ducmV2&#10;LnhtbFBLAQIUABQAAAAIAIdO4kAzLwWeOwAAADkAAAAQAAAAAAAAAAEAIAAAACMBAABkcnMvc2hh&#10;cGV4bWwueG1sUEsFBgAAAAAGAAYAWwEAAM0DAAAAAA==&#10;">
                    <v:fill on="f" focussize="0,0"/>
                    <v:stroke on="f"/>
                    <v:imagedata o:title=""/>
                    <o:lock v:ext="edit" aspectratio="f"/>
                    <v:textbox inset="1pt,0mm,1pt,0mm">
                      <w:txbxContent>
                        <w:p>
                          <w:pPr>
                            <w:spacing w:before="0" w:after="0" w:line="215" w:lineRule="auto"/>
                            <w:ind w:left="0" w:right="0" w:firstLine="0"/>
                            <w:jc w:val="center"/>
                          </w:pPr>
                        </w:p>
                      </w:txbxContent>
                    </v:textbox>
                  </v:shape>
                  <v:rect id="Shape 19" o:spid="_x0000_s1026" o:spt="1" style="position:absolute;left:2170151;top:699218;height:583908;width:1496973;v-text-anchor:middle;" fillcolor="#006666" filled="t" stroked="t" coordsize="21600,21600" o:gfxdata="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zPqHOvwAAANwAAAAPAAAAAAAAAAEAIAAAADgAAABkcnMvZG93bnJl&#10;di54bWxQSwECFAAUAAAACACHTuJAMy8FnjsAAAA5AAAAEAAAAAAAAAABACAAAAAkAQAAZHJzL3No&#10;YXBleG1sLnhtbFBLBQYAAAAABgAGAFsBAADOAwAAAAA=&#10;">
                    <v:fill on="t" focussize="0,0"/>
                    <v:stroke weight="1pt" color="#FFFFFF [3201]" miterlimit="8" joinstyle="miter" startarrowwidth="narrow" startarrowlength="short" endarrowwidth="narrow" endarrowlength="short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shape id="Shape 20" o:spid="_x0000_s1026" o:spt="202" type="#_x0000_t202" style="position:absolute;left:2170151;top:699218;height:583908;width:1496973;v-text-anchor:middle;" filled="f" stroked="f" coordsize="21600,21600" o:gfxdata="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6FmyS70AAADcAAAADwAAAAAAAAABACAAAAA4AAAAZHJzL2Rvd25yZXYu&#10;eG1sUEsBAhQAFAAAAAgAh07iQDMvBZ47AAAAOQAAABAAAAAAAAAAAQAgAAAAIgEAAGRycy9zaGFw&#10;ZXhtbC54bWxQSwUGAAAAAAYABgBbAQAAzAMAAAAA&#10;">
                    <v:fill on="f" focussize="0,0"/>
                    <v:stroke on="f"/>
                    <v:imagedata o:title=""/>
                    <o:lock v:ext="edit" aspectratio="f"/>
                    <v:textbox inset="0.399606299212598pt,0.399606299212598pt,0.399606299212598pt,0.399606299212598pt">
                      <w:txbxContent>
                        <w:p>
                          <w:pPr>
                            <w:spacing w:before="0" w:after="0" w:line="215" w:lineRule="auto"/>
                            <w:ind w:left="0" w:right="0" w:firstLine="0"/>
                            <w:jc w:val="center"/>
                            <w:rPr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FFFFFF" w:themeColor="background1"/>
                              <w:sz w:val="15"/>
                              <w:szCs w:val="21"/>
                              <w:vertAlign w:val="baseline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Departamento Administrativo de Planeación - DAP</w:t>
                          </w:r>
                        </w:p>
                        <w:p>
                          <w:pPr>
                            <w:spacing w:before="55" w:after="0" w:line="215" w:lineRule="auto"/>
                            <w:ind w:left="0" w:right="0" w:firstLine="0"/>
                            <w:jc w:val="center"/>
                            <w:rPr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FFFFFF" w:themeColor="background1"/>
                              <w:sz w:val="15"/>
                              <w:szCs w:val="21"/>
                              <w:vertAlign w:val="baseline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Planeación Social y Económica</w:t>
                          </w:r>
                        </w:p>
                      </w:txbxContent>
                    </v:textbox>
                  </v:shape>
                  <v:shape id="Shape 21" o:spid="_x0000_s1026" o:spt="100" style="position:absolute;left:3667125;top:981239;height:19865;width:444041;v-text-anchor:middle;" filled="f" stroked="t" coordsize="120000,120000" o:gfxdata="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2/br0vwAAANwAAAAPAAAAAAAAAAEAIAAAADgAAABkcnMvZG93bnJl&#10;di54bWxQSwECFAAUAAAACACHTuJAMy8FnjsAAAA5AAAAEAAAAAAAAAABACAAAAAkAQAAZHJzL3No&#10;YXBleG1sLnhtbFBLBQYAAAAABgAGAFsBAADOAwAAAAA=&#10;" path="m0,59997l120000,59997e">
                    <v:path textboxrect="0,0,120000,120000"/>
                    <v:fill on="f" focussize="0,0"/>
                    <v:stroke weight="1pt" color="#528CBE" miterlimit="8" joinstyle="miter" startarrowwidth="narrow" startarrowlength="short" endarrowwidth="narrow" endarrowlength="short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shape>
                  <v:shape id="Shape 22" o:spid="_x0000_s1026" o:spt="202" type="#_x0000_t202" style="position:absolute;left:3878044;top:980071;height:22202;width:22202;v-text-anchor:middle;" filled="f" stroked="f" coordsize="21600,21600" o:gfxdata="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JCdm3vAAAANwAAAAPAAAAAAAAAAEAIAAAADgAAABkcnMvZG93bnJldi54&#10;bWxQSwECFAAUAAAACACHTuJAMy8FnjsAAAA5AAAAEAAAAAAAAAABACAAAAAhAQAAZHJzL3NoYXBl&#10;eG1sLnhtbFBLBQYAAAAABgAGAFsBAADLAwAAAAA=&#10;">
                    <v:fill on="f" focussize="0,0"/>
                    <v:stroke on="f"/>
                    <v:imagedata o:title=""/>
                    <o:lock v:ext="edit" aspectratio="f"/>
                    <v:textbox inset="1pt,0mm,1pt,0mm">
                      <w:txbxContent>
                        <w:p>
                          <w:pPr>
                            <w:spacing w:before="0" w:after="0" w:line="215" w:lineRule="auto"/>
                            <w:ind w:left="0" w:right="0" w:firstLine="0"/>
                            <w:jc w:val="center"/>
                          </w:pPr>
                        </w:p>
                      </w:txbxContent>
                    </v:textbox>
                  </v:shape>
                  <v:rect id="Shape 23" o:spid="_x0000_s1026" o:spt="1" style="position:absolute;left:4111166;top:692302;height:597740;width:2228986;v-text-anchor:middle;" fillcolor="#A8D08C" filled="t" stroked="t" coordsize="21600,21600" o:gfxdata="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pePC0b0AAADcAAAADwAAAAAAAAABACAAAAA4AAAAZHJzL2Rvd25yZXYu&#10;eG1sUEsBAhQAFAAAAAgAh07iQDMvBZ47AAAAOQAAABAAAAAAAAAAAQAgAAAAIgEAAGRycy9zaGFw&#10;ZXhtbC54bWxQSwUGAAAAAAYABgBbAQAAzAMAAAAA&#10;">
                    <v:fill on="t" focussize="0,0"/>
                    <v:stroke weight="1pt" color="#FFFFFF [3201]" miterlimit="8" joinstyle="miter" startarrowwidth="narrow" startarrowlength="short" endarrowwidth="narrow" endarrowlength="short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shape id="Shape 24" o:spid="_x0000_s1026" o:spt="202" type="#_x0000_t202" style="position:absolute;left:4111166;top:692302;height:597740;width:2228986;v-text-anchor:middle;" filled="f" stroked="f" coordsize="21600,21600" o:gfxdata="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0bf23L0AAADcAAAADwAAAAAAAAABACAAAAA4AAAAZHJzL2Rvd25yZXYu&#10;eG1sUEsBAhQAFAAAAAgAh07iQDMvBZ47AAAAOQAAABAAAAAAAAAAAQAgAAAAIgEAAGRycy9zaGFw&#10;ZXhtbC54bWxQSwUGAAAAAAYABgBbAQAAzAMAAAAA&#10;">
                    <v:fill on="f" focussize="0,0"/>
                    <v:stroke on="f"/>
                    <v:imagedata o:title=""/>
                    <o:lock v:ext="edit" aspectratio="f"/>
                    <v:textbox inset="0.399606299212598pt,0.399606299212598pt,0.399606299212598pt,0.399606299212598pt">
                      <w:txbxContent>
                        <w:p>
                          <w:pPr>
                            <w:spacing w:before="0" w:after="0" w:line="215" w:lineRule="auto"/>
                            <w:ind w:left="0" w:right="0" w:firstLine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szCs w:val="21"/>
                              <w:vertAlign w:val="baseline"/>
                            </w:rPr>
                            <w:t>Mesa técnica del proyecto</w:t>
                          </w:r>
                        </w:p>
                        <w:p>
                          <w:pPr>
                            <w:spacing w:before="55" w:after="0" w:line="215" w:lineRule="auto"/>
                            <w:ind w:left="0" w:right="0" w:firstLine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szCs w:val="21"/>
                              <w:vertAlign w:val="baseline"/>
                            </w:rPr>
                            <w:t>Socilita la oferta institucional</w:t>
                          </w:r>
                        </w:p>
                      </w:txbxContent>
                    </v:textbox>
                  </v:shape>
                  <v:rect id="Shape 25" o:spid="_x0000_s1026" o:spt="1" style="position:absolute;left:13021;top:1384440;height:502521;width:1713088;v-text-anchor:middle;" fillcolor="#A8D08C" filled="t" stroked="t" coordsize="21600,21600" o:gfxdata="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RUb/Pr0AAADcAAAADwAAAAAAAAABACAAAAA4AAAAZHJzL2Rvd25yZXYu&#10;eG1sUEsBAhQAFAAAAAgAh07iQDMvBZ47AAAAOQAAABAAAAAAAAAAAQAgAAAAIgEAAGRycy9zaGFw&#10;ZXhtbC54bWxQSwUGAAAAAAYABgBbAQAAzAMAAAAA&#10;">
                    <v:fill on="t" focussize="0,0"/>
                    <v:stroke weight="1pt" color="#FFFFFF [3201]" miterlimit="8" joinstyle="miter" startarrowwidth="narrow" startarrowlength="short" endarrowwidth="narrow" endarrowlength="short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shape id="Shape 26" o:spid="_x0000_s1026" o:spt="202" type="#_x0000_t202" style="position:absolute;left:13021;top:1384440;height:502521;width:1713088;v-text-anchor:middle;" filled="f" stroked="f" coordsize="21600,21600" o:gfxdata="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xEsszvAAAANwAAAAPAAAAAAAAAAEAIAAAADgAAABkcnMvZG93bnJldi54&#10;bWxQSwECFAAUAAAACACHTuJAMy8FnjsAAAA5AAAAEAAAAAAAAAABACAAAAAhAQAAZHJzL3NoYXBl&#10;eG1sLnhtbFBLBQYAAAAABgAGAFsBAADLAwAAAAA=&#10;">
                    <v:fill on="f" focussize="0,0"/>
                    <v:stroke on="f"/>
                    <v:imagedata o:title=""/>
                    <o:lock v:ext="edit" aspectratio="f"/>
                    <v:textbox inset="0.399606299212598pt,0.399606299212598pt,0.399606299212598pt,0.399606299212598pt">
                      <w:txbxContent>
                        <w:p>
                          <w:pPr>
                            <w:spacing w:before="0" w:after="0" w:line="215" w:lineRule="auto"/>
                            <w:ind w:left="0" w:right="0" w:firstLine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Define coordinadores de Líneas </w:t>
                          </w: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szCs w:val="21"/>
                              <w:vertAlign w:val="baseline"/>
                            </w:rPr>
                            <w:t>Estratégicas</w:t>
                          </w:r>
                        </w:p>
                        <w:p>
                          <w:pPr>
                            <w:spacing w:before="55" w:after="0" w:line="215" w:lineRule="auto"/>
                            <w:ind w:left="0" w:right="0" w:firstLine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szCs w:val="21"/>
                              <w:vertAlign w:val="baseline"/>
                            </w:rPr>
                            <w:t>Ordena la destinación de recursos y las responsabilidades a la Política</w:t>
                          </w:r>
                        </w:p>
                      </w:txbxContent>
                    </v:textbox>
                  </v:shape>
                  <v:shape id="Shape 27" o:spid="_x0000_s1026" o:spt="100" style="position:absolute;left:1726110;top:1625768;height:19865;width:444041;v-text-anchor:middle;" filled="f" stroked="t" coordsize="120000,120000" o:gfxdata="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J7eW7y7AAAA3AAAAA8AAAAAAAAAAQAgAAAAOAAAAGRycy9kb3ducmV2Lnht&#10;bFBLAQIUABQAAAAIAIdO4kAzLwWeOwAAADkAAAAQAAAAAAAAAAEAIAAAACABAABkcnMvc2hhcGV4&#10;bWwueG1sUEsFBgAAAAAGAAYAWwEAAMoDAAAAAA==&#10;" path="m0,59997l120000,59997e">
                    <v:path textboxrect="0,0,120000,120000"/>
                    <v:fill on="f" focussize="0,0"/>
                    <v:stroke weight="1pt" color="#487AA8" miterlimit="8" joinstyle="miter" startarrowwidth="narrow" startarrowlength="short" endarrowwidth="narrow" endarrowlength="short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shape>
                  <v:shape id="Shape 28" o:spid="_x0000_s1026" o:spt="202" type="#_x0000_t202" style="position:absolute;left:1937030;top:1624600;height:22202;width:22202;v-text-anchor:middle;" filled="f" stroked="f" coordsize="21600,21600" o:gfxdata="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6azkWL0AAADcAAAADwAAAAAAAAABACAAAAA4AAAAZHJzL2Rvd25yZXYu&#10;eG1sUEsBAhQAFAAAAAgAh07iQDMvBZ47AAAAOQAAABAAAAAAAAAAAQAgAAAAIgEAAGRycy9zaGFw&#10;ZXhtbC54bWxQSwUGAAAAAAYABgBbAQAAzAMAAAAA&#10;">
                    <v:fill on="f" focussize="0,0"/>
                    <v:stroke on="f"/>
                    <v:imagedata o:title=""/>
                    <o:lock v:ext="edit" aspectratio="f"/>
                    <v:textbox inset="1pt,0mm,1pt,0mm">
                      <w:txbxContent>
                        <w:p>
                          <w:pPr>
                            <w:spacing w:before="0" w:after="0" w:line="215" w:lineRule="auto"/>
                            <w:ind w:left="0" w:right="0" w:firstLine="0"/>
                            <w:jc w:val="center"/>
                          </w:pPr>
                        </w:p>
                      </w:txbxContent>
                    </v:textbox>
                  </v:shape>
                  <v:rect id="Shape 29" o:spid="_x0000_s1026" o:spt="1" style="position:absolute;left:2170151;top:1384429;height:502543;width:1496973;v-text-anchor:middle;" fillcolor="#006666" filled="t" stroked="t" coordsize="21600,21600" o:gfxdata="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rONKzvwAAANwAAAAPAAAAAAAAAAEAIAAAADgAAABkcnMvZG93bnJl&#10;di54bWxQSwECFAAUAAAACACHTuJAMy8FnjsAAAA5AAAAEAAAAAAAAAABACAAAAAkAQAAZHJzL3No&#10;YXBleG1sLnhtbFBLBQYAAAAABgAGAFsBAADOAwAAAAA=&#10;">
                    <v:fill on="t" focussize="0,0"/>
                    <v:stroke weight="1pt" color="#FFFFFF [3201]" miterlimit="8" joinstyle="miter" startarrowwidth="narrow" startarrowlength="short" endarrowwidth="narrow" endarrowlength="short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shape id="Shape 30" o:spid="_x0000_s1026" o:spt="202" type="#_x0000_t202" style="position:absolute;left:2170151;top:1384429;height:502543;width:1496973;v-text-anchor:middle;" filled="f" stroked="f" coordsize="21600,21600" o:gfxdata="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wX8E2vAAAANwAAAAPAAAAAAAAAAEAIAAAADgAAABkcnMvZG93bnJldi54&#10;bWxQSwECFAAUAAAACACHTuJAMy8FnjsAAAA5AAAAEAAAAAAAAAABACAAAAAhAQAAZHJzL3NoYXBl&#10;eG1sLnhtbFBLBQYAAAAABgAGAFsBAADLAwAAAAA=&#10;">
                    <v:fill on="f" focussize="0,0"/>
                    <v:stroke on="f"/>
                    <v:imagedata o:title=""/>
                    <o:lock v:ext="edit" aspectratio="f"/>
                    <v:textbox inset="0.399606299212598pt,0.399606299212598pt,0.399606299212598pt,0.399606299212598pt">
                      <w:txbxContent>
                        <w:p>
                          <w:pPr>
                            <w:spacing w:before="0" w:after="0" w:line="215" w:lineRule="auto"/>
                            <w:ind w:left="0" w:right="0" w:firstLine="0"/>
                            <w:jc w:val="center"/>
                            <w:rPr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FFFFFF" w:themeColor="background1"/>
                              <w:sz w:val="15"/>
                              <w:szCs w:val="21"/>
                              <w:vertAlign w:val="baseline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Departamento Administrativo de Planeación - DAP</w:t>
                          </w:r>
                        </w:p>
                        <w:p>
                          <w:pPr>
                            <w:spacing w:before="55" w:after="0" w:line="215" w:lineRule="auto"/>
                            <w:ind w:left="0" w:right="0" w:firstLine="0"/>
                            <w:jc w:val="center"/>
                            <w:rPr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FFFFFF" w:themeColor="background1"/>
                              <w:sz w:val="15"/>
                              <w:szCs w:val="21"/>
                              <w:vertAlign w:val="baseline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Planeación Social y Económica</w:t>
                          </w:r>
                        </w:p>
                      </w:txbxContent>
                    </v:textbox>
                  </v:shape>
                  <v:shape id="Shape 31" o:spid="_x0000_s1026" o:spt="100" style="position:absolute;left:3667125;top:1625768;height:19865;width:444041;v-text-anchor:middle;" filled="f" stroked="t" coordsize="120000,120000" o:gfxdata="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BzJCwpvwAAANwAAAAPAAAAAAAAAAEAIAAAADgAAABkcnMvZG93bnJl&#10;di54bWxQSwECFAAUAAAACACHTuJAMy8FnjsAAAA5AAAAEAAAAAAAAAABACAAAAAkAQAAZHJzL3No&#10;YXBleG1sLnhtbFBLBQYAAAAABgAGAFsBAADOAwAAAAA=&#10;" path="m0,59997l120000,59997e">
                    <v:path textboxrect="0,0,120000,120000"/>
                    <v:fill on="f" focussize="0,0"/>
                    <v:stroke weight="1pt" color="#528CBE" miterlimit="8" joinstyle="miter" startarrowwidth="narrow" startarrowlength="short" endarrowwidth="narrow" endarrowlength="short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shape>
                  <v:shape id="Shape 32" o:spid="_x0000_s1026" o:spt="202" type="#_x0000_t202" style="position:absolute;left:3878044;top:1624600;height:22202;width:22202;v-text-anchor:middle;" filled="f" stroked="f" coordsize="21600,21600" o:gfxdata="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M0E9qvAAAANwAAAAPAAAAAAAAAAEAIAAAADgAAABkcnMvZG93bnJldi54&#10;bWxQSwECFAAUAAAACACHTuJAMy8FnjsAAAA5AAAAEAAAAAAAAAABACAAAAAhAQAAZHJzL3NoYXBl&#10;eG1sLnhtbFBLBQYAAAAABgAGAFsBAADLAwAAAAA=&#10;">
                    <v:fill on="f" focussize="0,0"/>
                    <v:stroke on="f"/>
                    <v:imagedata o:title=""/>
                    <o:lock v:ext="edit" aspectratio="f"/>
                    <v:textbox inset="1pt,0mm,1pt,0mm">
                      <w:txbxContent>
                        <w:p>
                          <w:pPr>
                            <w:spacing w:before="0" w:after="0" w:line="215" w:lineRule="auto"/>
                            <w:ind w:left="0" w:right="0" w:firstLine="0"/>
                            <w:jc w:val="center"/>
                          </w:pPr>
                        </w:p>
                      </w:txbxContent>
                    </v:textbox>
                  </v:shape>
                  <v:rect id="Shape 33" o:spid="_x0000_s1026" o:spt="1" style="position:absolute;left:4111166;top:1386940;height:497520;width:2228986;v-text-anchor:middle;" fillcolor="#A8D08C" filled="t" stroked="t" coordsize="21600,21600" o:gfxdata="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IDpUDL0AAADcAAAADwAAAAAAAAABACAAAAA4AAAAZHJzL2Rvd25yZXYu&#10;eG1sUEsBAhQAFAAAAAgAh07iQDMvBZ47AAAAOQAAABAAAAAAAAAAAQAgAAAAIgEAAGRycy9zaGFw&#10;ZXhtbC54bWxQSwUGAAAAAAYABgBbAQAAzAMAAAAA&#10;">
                    <v:fill on="t" focussize="0,0"/>
                    <v:stroke weight="1pt" color="#FFFFFF [3201]" miterlimit="8" joinstyle="miter" startarrowwidth="narrow" startarrowlength="short" endarrowwidth="narrow" endarrowlength="short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shape id="Shape 34" o:spid="_x0000_s1026" o:spt="202" type="#_x0000_t202" style="position:absolute;left:4111166;top:1386940;height:497520;width:2228986;v-text-anchor:middle;" filled="f" stroked="f" coordsize="21600,21600" o:gfxdata="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VG5gAb0AAADcAAAADwAAAAAAAAABACAAAAA4AAAAZHJzL2Rvd25yZXYu&#10;eG1sUEsBAhQAFAAAAAgAh07iQDMvBZ47AAAAOQAAABAAAAAAAAAAAQAgAAAAIgEAAGRycy9zaGFw&#10;ZXhtbC54bWxQSwUGAAAAAAYABgBbAQAAzAMAAAAA&#10;">
                    <v:fill on="f" focussize="0,0"/>
                    <v:stroke on="f"/>
                    <v:imagedata o:title=""/>
                    <o:lock v:ext="edit" aspectratio="f"/>
                    <v:textbox inset="0.399606299212598pt,0.399606299212598pt,0.399606299212598pt,0.399606299212598pt">
                      <w:txbxContent>
                        <w:p>
                          <w:pPr>
                            <w:spacing w:before="0" w:after="0" w:line="215" w:lineRule="auto"/>
                            <w:ind w:left="0" w:right="0" w:firstLine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szCs w:val="21"/>
                              <w:vertAlign w:val="baseline"/>
                            </w:rPr>
                            <w:t>Dependencias del nivel central y entidades descentralizadas</w:t>
                          </w:r>
                        </w:p>
                        <w:p>
                          <w:pPr>
                            <w:spacing w:before="55" w:after="0" w:line="215" w:lineRule="auto"/>
                            <w:ind w:left="0" w:right="0" w:firstLine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szCs w:val="21"/>
                              <w:vertAlign w:val="baseline"/>
                            </w:rPr>
                            <w:t>Canalizan su oferta institucional</w:t>
                          </w:r>
                        </w:p>
                      </w:txbxContent>
                    </v:textbox>
                  </v:shape>
                  <v:rect id="Shape 35" o:spid="_x0000_s1026" o:spt="1" style="position:absolute;left:13021;top:1970219;height:538799;width:1713088;v-text-anchor:middle;" fillcolor="#A8D08C" filled="t" stroked="t" coordsize="21600,21600" o:gfxdata="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MCfaeO7AAAA3AAAAA8AAAAAAAAAAQAgAAAAOAAAAGRycy9kb3ducmV2Lnht&#10;bFBLAQIUABQAAAAIAIdO4kAzLwWeOwAAADkAAAAQAAAAAAAAAAEAIAAAACABAABkcnMvc2hhcGV4&#10;bWwueG1sUEsFBgAAAAAGAAYAWwEAAMoDAAAAAA==&#10;">
                    <v:fill on="t" focussize="0,0"/>
                    <v:stroke weight="1pt" color="#FFFFFF [3201]" miterlimit="8" joinstyle="miter" startarrowwidth="narrow" startarrowlength="short" endarrowwidth="narrow" endarrowlength="short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shape id="Shape 36" o:spid="_x0000_s1026" o:spt="202" type="#_x0000_t202" style="position:absolute;left:13021;top:1970219;height:538799;width:1713088;v-text-anchor:middle;" filled="f" stroked="f" coordsize="21600,21600" o:gfxdata="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tMtd7r0AAADcAAAADwAAAAAAAAABACAAAAA4AAAAZHJzL2Rvd25yZXYu&#10;eG1sUEsBAhQAFAAAAAgAh07iQDMvBZ47AAAAOQAAABAAAAAAAAAAAQAgAAAAIgEAAGRycy9zaGFw&#10;ZXhtbC54bWxQSwUGAAAAAAYABgBbAQAAzAMAAAAA&#10;">
                    <v:fill on="f" focussize="0,0"/>
                    <v:stroke on="f"/>
                    <v:imagedata o:title=""/>
                    <o:lock v:ext="edit" aspectratio="f"/>
                    <v:textbox inset="0.399606299212598pt,0.399606299212598pt,0.399606299212598pt,0.399606299212598pt">
                      <w:txbxContent>
                        <w:p>
                          <w:pPr>
                            <w:spacing w:before="0" w:after="0" w:line="215" w:lineRule="auto"/>
                            <w:ind w:left="0" w:right="0" w:firstLine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szCs w:val="21"/>
                              <w:vertAlign w:val="baseline"/>
                            </w:rPr>
                            <w:t>Define agenda de trabajo para la Política y requerimientos administrativos</w:t>
                          </w:r>
                        </w:p>
                        <w:p>
                          <w:pPr>
                            <w:spacing w:before="55" w:after="0" w:line="215" w:lineRule="auto"/>
                            <w:ind w:left="0" w:right="0" w:firstLine="0"/>
                            <w:jc w:val="right"/>
                          </w:pP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Shape 37" o:spid="_x0000_s1026" o:spt="100" style="position:absolute;left:1726110;top:2229686;height:19865;width:444041;v-text-anchor:middle;" filled="f" stroked="t" coordsize="120000,120000" o:gfxdata="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BsHzWG7AAAA3AAAAA8AAAAAAAAAAQAgAAAAOAAAAGRycy9kb3ducmV2Lnht&#10;bFBLAQIUABQAAAAIAIdO4kAzLwWeOwAAADkAAAAQAAAAAAAAAAEAIAAAACABAABkcnMvc2hhcGV4&#10;bWwueG1sUEsFBgAAAAAGAAYAWwEAAMoDAAAAAA==&#10;" path="m0,59997l120000,59997e">
                    <v:path textboxrect="0,0,120000,120000"/>
                    <v:fill on="f" focussize="0,0"/>
                    <v:stroke weight="1pt" color="#487AA8" miterlimit="8" joinstyle="miter" startarrowwidth="narrow" startarrowlength="short" endarrowwidth="narrow" endarrowlength="short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shape>
                  <v:shape id="Shape 38" o:spid="_x0000_s1026" o:spt="202" type="#_x0000_t202" style="position:absolute;left:1937030;top:2228518;height:22202;width:22202;v-text-anchor:middle;" filled="f" stroked="f" coordsize="21600,21600" o:gfxdata="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bHVyhb0AAADcAAAADwAAAAAAAAABACAAAAA4AAAAZHJzL2Rvd25yZXYu&#10;eG1sUEsBAhQAFAAAAAgAh07iQDMvBZ47AAAAOQAAABAAAAAAAAAAAQAgAAAAIgEAAGRycy9zaGFw&#10;ZXhtbC54bWxQSwUGAAAAAAYABgBbAQAAzAMAAAAA&#10;">
                    <v:fill on="f" focussize="0,0"/>
                    <v:stroke on="f"/>
                    <v:imagedata o:title=""/>
                    <o:lock v:ext="edit" aspectratio="f"/>
                    <v:textbox inset="1pt,0mm,1pt,0mm">
                      <w:txbxContent>
                        <w:p>
                          <w:pPr>
                            <w:spacing w:before="0" w:after="0" w:line="215" w:lineRule="auto"/>
                            <w:ind w:left="0" w:right="0" w:firstLine="0"/>
                            <w:jc w:val="center"/>
                          </w:pPr>
                        </w:p>
                      </w:txbxContent>
                    </v:textbox>
                  </v:shape>
                  <v:rect id="Shape 39" o:spid="_x0000_s1026" o:spt="1" style="position:absolute;left:2170151;top:1985913;height:507411;width:1496973;v-text-anchor:middle;" fillcolor="#006666" filled="t" stroked="t" coordsize="21600,21600" o:gfxdata="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Au4URuvwAAANwAAAAPAAAAAAAAAAEAIAAAADgAAABkcnMvZG93bnJl&#10;di54bWxQSwECFAAUAAAACACHTuJAMy8FnjsAAAA5AAAAEAAAAAAAAAABACAAAAAkAQAAZHJzL3No&#10;YXBleG1sLnhtbFBLBQYAAAAABgAGAFsBAADOAwAAAAA=&#10;">
                    <v:fill on="t" focussize="0,0"/>
                    <v:stroke weight="1pt" color="#FFFFFF [3201]" miterlimit="8" joinstyle="miter" startarrowwidth="narrow" startarrowlength="short" endarrowwidth="narrow" endarrowlength="short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shape id="Shape 40" o:spid="_x0000_s1026" o:spt="202" type="#_x0000_t202" style="position:absolute;left:2170151;top:1985913;height:507411;width:1496973;v-text-anchor:middle;" filled="f" stroked="f" coordsize="21600,21600" o:gfxdata="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NYZX670AAADcAAAADwAAAAAAAAABACAAAAA4AAAAZHJzL2Rvd25yZXYu&#10;eG1sUEsBAhQAFAAAAAgAh07iQDMvBZ47AAAAOQAAABAAAAAAAAAAAQAgAAAAIgEAAGRycy9zaGFw&#10;ZXhtbC54bWxQSwUGAAAAAAYABgBbAQAAzAMAAAAA&#10;">
                    <v:fill on="f" focussize="0,0"/>
                    <v:stroke on="f"/>
                    <v:imagedata o:title=""/>
                    <o:lock v:ext="edit" aspectratio="f"/>
                    <v:textbox inset="0.399606299212598pt,0.399606299212598pt,0.399606299212598pt,0.399606299212598pt">
                      <w:txbxContent>
                        <w:p>
                          <w:pPr>
                            <w:spacing w:before="0" w:after="0" w:line="215" w:lineRule="auto"/>
                            <w:ind w:left="0" w:right="0" w:firstLine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FFFFFF" w:themeColor="background1"/>
                              <w:sz w:val="15"/>
                              <w:szCs w:val="21"/>
                              <w:vertAlign w:val="baseline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Secretaría de Gobierno y Gestión del Gabinete</w:t>
                          </w:r>
                        </w:p>
                      </w:txbxContent>
                    </v:textbox>
                  </v:shape>
                  <v:shape id="Shape 41" o:spid="_x0000_s1026" o:spt="100" style="position:absolute;left:3667125;top:2229686;height:19865;width:444041;v-text-anchor:middle;" filled="f" stroked="t" coordsize="120000,120000" o:gfxdata="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9SOaUvwAAANwAAAAPAAAAAAAAAAEAIAAAADgAAABkcnMvZG93bnJl&#10;di54bWxQSwECFAAUAAAACACHTuJAMy8FnjsAAAA5AAAAEAAAAAAAAAABACAAAAAkAQAAZHJzL3No&#10;YXBleG1sLnhtbFBLBQYAAAAABgAGAFsBAADOAwAAAAA=&#10;" path="m0,59997l120000,59997e">
                    <v:path textboxrect="0,0,120000,120000"/>
                    <v:fill on="f" focussize="0,0"/>
                    <v:stroke weight="1pt" color="#528CBE" miterlimit="8" joinstyle="miter" startarrowwidth="narrow" startarrowlength="short" endarrowwidth="narrow" endarrowlength="short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shape>
                  <v:shape id="Shape 42" o:spid="_x0000_s1026" o:spt="202" type="#_x0000_t202" style="position:absolute;left:3878044;top:2228518;height:22202;width:22202;v-text-anchor:middle;" filled="f" stroked="f" coordsize="21600,21600" o:gfxdata="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CvIXXvAAAANwAAAAPAAAAAAAAAAEAIAAAADgAAABkcnMvZG93bnJldi54&#10;bWxQSwECFAAUAAAACACHTuJAMy8FnjsAAAA5AAAAEAAAAAAAAAABACAAAAAhAQAAZHJzL3NoYXBl&#10;eG1sLnhtbFBLBQYAAAAABgAGAFsBAADLAwAAAAA=&#10;">
                    <v:fill on="f" focussize="0,0"/>
                    <v:stroke on="f"/>
                    <v:imagedata o:title=""/>
                    <o:lock v:ext="edit" aspectratio="f"/>
                    <v:textbox inset="1pt,0mm,1pt,0mm">
                      <w:txbxContent>
                        <w:p>
                          <w:pPr>
                            <w:spacing w:before="0" w:after="0" w:line="215" w:lineRule="auto"/>
                            <w:ind w:left="0" w:right="0" w:firstLine="0"/>
                            <w:jc w:val="center"/>
                          </w:pPr>
                        </w:p>
                      </w:txbxContent>
                    </v:textbox>
                  </v:shape>
                  <v:rect id="Shape 43" o:spid="_x0000_s1026" o:spt="1" style="position:absolute;left:4111166;top:1989077;height:501083;width:2228986;v-text-anchor:middle;" fillcolor="#A8D08C" filled="t" stroked="t" coordsize="21600,21600" o:gfxdata="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7laesboAAADcAAAADwAAAAAAAAABACAAAAA4AAAAZHJzL2Rvd25yZXYueG1s&#10;UEsBAhQAFAAAAAgAh07iQDMvBZ47AAAAOQAAABAAAAAAAAAAAQAgAAAAHwEAAGRycy9zaGFwZXht&#10;bC54bWxQSwUGAAAAAAYABgBbAQAAyQMAAAAA&#10;">
                    <v:fill on="t" focussize="0,0"/>
                    <v:stroke weight="1pt" color="#FFFFFF [3201]" miterlimit="8" joinstyle="miter" startarrowwidth="narrow" startarrowlength="short" endarrowwidth="narrow" endarrowlength="short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shape id="Shape 44" o:spid="_x0000_s1026" o:spt="202" type="#_x0000_t202" style="position:absolute;left:4111166;top:1989077;height:501083;width:2228986;v-text-anchor:middle;" filled="f" stroked="f" coordsize="21600,21600" o:gfxdata="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mgKqvL0AAADcAAAADwAAAAAAAAABACAAAAA4AAAAZHJzL2Rvd25yZXYu&#10;eG1sUEsBAhQAFAAAAAgAh07iQDMvBZ47AAAAOQAAABAAAAAAAAAAAQAgAAAAIgEAAGRycy9zaGFw&#10;ZXhtbC54bWxQSwUGAAAAAAYABgBbAQAAzAMAAAAA&#10;">
                    <v:fill on="f" focussize="0,0"/>
                    <v:stroke on="f"/>
                    <v:imagedata o:title=""/>
                    <o:lock v:ext="edit" aspectratio="f"/>
                    <v:textbox inset="0.399606299212598pt,0.399606299212598pt,0.399606299212598pt,0.399606299212598pt">
                      <w:txbxContent>
                        <w:p>
                          <w:pPr>
                            <w:spacing w:before="0" w:after="0" w:line="215" w:lineRule="auto"/>
                            <w:ind w:left="0" w:right="0" w:firstLine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szCs w:val="21"/>
                              <w:vertAlign w:val="baseline"/>
                            </w:rPr>
                            <w:t>Dependencias administrativas</w:t>
                          </w:r>
                        </w:p>
                        <w:p>
                          <w:pPr>
                            <w:spacing w:before="55" w:after="0" w:line="215" w:lineRule="auto"/>
                            <w:ind w:left="0" w:right="0" w:firstLine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szCs w:val="21"/>
                              <w:vertAlign w:val="baseline"/>
                            </w:rPr>
                            <w:t>Apoyan el desarrollo y cumplimiento de los compromisos del CIDEPP</w:t>
                          </w:r>
                        </w:p>
                      </w:txbxContent>
                    </v:textbox>
                  </v:shape>
                  <v:rect id="Shape 45" o:spid="_x0000_s1026" o:spt="1" style="position:absolute;left:13021;top:2608747;height:1206398;width:1713088;v-text-anchor:middle;" fillcolor="#A8D08C" filled="t" stroked="t" coordsize="21600,21600" o:gfxdata="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A7zo167AAAA3AAAAA8AAAAAAAAAAQAgAAAAOAAAAGRycy9kb3ducmV2Lnht&#10;bFBLAQIUABQAAAAIAIdO4kAzLwWeOwAAADkAAAAQAAAAAAAAAAEAIAAAACABAABkcnMvc2hhcGV4&#10;bWwueG1sUEsFBgAAAAAGAAYAWwEAAMoDAAAAAA==&#10;">
                    <v:fill on="t" focussize="0,0"/>
                    <v:stroke weight="1pt" color="#FFFFFF [3201]" miterlimit="8" joinstyle="miter" startarrowwidth="narrow" startarrowlength="short" endarrowwidth="narrow" endarrowlength="short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shape id="Shape 46" o:spid="_x0000_s1026" o:spt="202" type="#_x0000_t202" style="position:absolute;left:13021;top:2608747;height:1206398;width:1713088;v-text-anchor:middle;" filled="f" stroked="f" coordsize="21600,21600" o:gfxdata="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eqeXU70AAADcAAAADwAAAAAAAAABACAAAAA4AAAAZHJzL2Rvd25yZXYu&#10;eG1sUEsBAhQAFAAAAAgAh07iQDMvBZ47AAAAOQAAABAAAAAAAAAAAQAgAAAAIgEAAGRycy9zaGFw&#10;ZXhtbC54bWxQSwUGAAAAAAYABgBbAQAAzAMAAAAA&#10;">
                    <v:fill on="f" focussize="0,0"/>
                    <v:stroke on="f"/>
                    <v:imagedata o:title=""/>
                    <o:lock v:ext="edit" aspectratio="f"/>
                    <v:textbox inset="0.399606299212598pt,0.399606299212598pt,0.399606299212598pt,0.399606299212598pt">
                      <w:txbxContent>
                        <w:p>
                          <w:pPr>
                            <w:spacing w:before="0" w:after="0" w:line="215" w:lineRule="auto"/>
                            <w:ind w:left="0" w:right="0" w:firstLine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szCs w:val="21"/>
                              <w:vertAlign w:val="baseline"/>
                            </w:rPr>
                            <w:t>Define lineamientos para el desarrollo del conocimiento y los articula dentro del sistema de gestión de conocimiento del municipio de Medellín</w:t>
                          </w:r>
                        </w:p>
                        <w:p>
                          <w:pPr>
                            <w:spacing w:before="55" w:after="0" w:line="215" w:lineRule="auto"/>
                            <w:ind w:left="0" w:right="0" w:firstLine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szCs w:val="21"/>
                              <w:vertAlign w:val="baseline"/>
                            </w:rPr>
                            <w:t>Requiere temas especializados para la operación de componentes de la Política</w:t>
                          </w:r>
                        </w:p>
                      </w:txbxContent>
                    </v:textbox>
                  </v:shape>
                  <v:shape id="Shape 47" o:spid="_x0000_s1026" o:spt="100" style="position:absolute;left:1726110;top:3202014;height:19865;width:444041;v-text-anchor:middle;" filled="f" stroked="t" coordsize="120000,120000" o:gfxdata="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1WsH3LoAAADcAAAADwAAAAAAAAABACAAAAA4AAAAZHJzL2Rvd25yZXYueG1s&#10;UEsBAhQAFAAAAAgAh07iQDMvBZ47AAAAOQAAABAAAAAAAAAAAQAgAAAAHwEAAGRycy9zaGFwZXht&#10;bC54bWxQSwUGAAAAAAYABgBbAQAAyQMAAAAA&#10;" path="m0,59997l120000,59997e">
                    <v:path textboxrect="0,0,120000,120000"/>
                    <v:fill on="f" focussize="0,0"/>
                    <v:stroke weight="1pt" color="#487AA8" miterlimit="8" joinstyle="miter" startarrowwidth="narrow" startarrowlength="short" endarrowwidth="narrow" endarrowlength="short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shape>
                  <v:shape id="Shape 48" o:spid="_x0000_s1026" o:spt="202" type="#_x0000_t202" style="position:absolute;left:1937030;top:3200846;height:22202;width:22202;v-text-anchor:middle;" filled="f" stroked="f" coordsize="21600,21600" o:gfxdata="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ohm4OL0AAADcAAAADwAAAAAAAAABACAAAAA4AAAAZHJzL2Rvd25yZXYu&#10;eG1sUEsBAhQAFAAAAAgAh07iQDMvBZ47AAAAOQAAABAAAAAAAAAAAQAgAAAAIgEAAGRycy9zaGFw&#10;ZXhtbC54bWxQSwUGAAAAAAYABgBbAQAAzAMAAAAA&#10;">
                    <v:fill on="f" focussize="0,0"/>
                    <v:stroke on="f"/>
                    <v:imagedata o:title=""/>
                    <o:lock v:ext="edit" aspectratio="f"/>
                    <v:textbox inset="1pt,0mm,1pt,0mm">
                      <w:txbxContent>
                        <w:p>
                          <w:pPr>
                            <w:spacing w:before="0" w:after="0" w:line="215" w:lineRule="auto"/>
                            <w:ind w:left="0" w:right="0" w:firstLine="0"/>
                            <w:jc w:val="center"/>
                          </w:pPr>
                        </w:p>
                      </w:txbxContent>
                    </v:textbox>
                  </v:shape>
                  <v:rect id="Shape 49" o:spid="_x0000_s1026" o:spt="1" style="position:absolute;left:2170151;top:2584622;height:1254649;width:1496973;v-text-anchor:middle;" fillcolor="#006666" filled="t" stroked="t" coordsize="21600,21600" o:gfxdata="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gjY7TvwAAANwAAAAPAAAAAAAAAAEAIAAAADgAAABkcnMvZG93bnJl&#10;di54bWxQSwECFAAUAAAACACHTuJAMy8FnjsAAAA5AAAAEAAAAAAAAAABACAAAAAkAQAAZHJzL3No&#10;YXBleG1sLnhtbFBLBQYAAAAABgAGAFsBAADOAwAAAAA=&#10;">
                    <v:fill on="t" focussize="0,0"/>
                    <v:stroke weight="1pt" color="#FFFFFF [3201]" miterlimit="8" joinstyle="miter" startarrowwidth="narrow" startarrowlength="short" endarrowwidth="narrow" endarrowlength="short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shape id="Shape 50" o:spid="_x0000_s1026" o:spt="202" type="#_x0000_t202" style="position:absolute;left:2170151;top:2584622;height:1254649;width:1496973;v-text-anchor:middle;" filled="f" stroked="f" coordsize="21600,21600" o:gfxdata="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++qdVr0AAADcAAAADwAAAAAAAAABACAAAAA4AAAAZHJzL2Rvd25yZXYu&#10;eG1sUEsBAhQAFAAAAAgAh07iQDMvBZ47AAAAOQAAABAAAAAAAAAAAQAgAAAAIgEAAGRycy9zaGFw&#10;ZXhtbC54bWxQSwUGAAAAAAYABgBbAQAAzAMAAAAA&#10;">
                    <v:fill on="f" focussize="0,0"/>
                    <v:stroke on="f"/>
                    <v:imagedata o:title=""/>
                    <o:lock v:ext="edit" aspectratio="f"/>
                    <v:textbox inset="0.399606299212598pt,0.399606299212598pt,0.399606299212598pt,0.399606299212598pt">
                      <w:txbxContent>
                        <w:p>
                          <w:pPr>
                            <w:spacing w:before="0" w:after="0" w:line="215" w:lineRule="auto"/>
                            <w:ind w:left="0" w:right="0" w:firstLine="0"/>
                            <w:jc w:val="center"/>
                            <w:rPr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FFFFFF" w:themeColor="background1"/>
                              <w:sz w:val="15"/>
                              <w:szCs w:val="21"/>
                              <w:vertAlign w:val="baseline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Departamento Administrativo de Planeación - DAP</w:t>
                          </w:r>
                        </w:p>
                        <w:p>
                          <w:pPr>
                            <w:spacing w:before="55" w:after="0" w:line="215" w:lineRule="auto"/>
                            <w:ind w:left="0" w:right="0" w:firstLine="0"/>
                            <w:jc w:val="center"/>
                            <w:rPr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FFFFFF" w:themeColor="background1"/>
                              <w:sz w:val="15"/>
                              <w:szCs w:val="21"/>
                              <w:vertAlign w:val="baseline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Subdirección de Planeación Territorial y Estratégica de Ciudad </w:t>
                          </w:r>
                        </w:p>
                        <w:p>
                          <w:pPr>
                            <w:spacing w:before="55" w:after="0" w:line="215" w:lineRule="auto"/>
                            <w:ind w:left="0" w:right="0" w:firstLine="0"/>
                            <w:jc w:val="center"/>
                          </w:pP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FFFFFF" w:themeColor="background1"/>
                              <w:sz w:val="15"/>
                              <w:szCs w:val="21"/>
                              <w:vertAlign w:val="baseline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Enlaces diferentes a ser definidos por el CIDEPP, </w:t>
                          </w: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FFFFFF" w:themeColor="background1"/>
                              <w:sz w:val="16"/>
                              <w:vertAlign w:val="baseline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según el objeto de sus aportes</w:t>
                          </w:r>
                        </w:p>
                      </w:txbxContent>
                    </v:textbox>
                  </v:shape>
                  <v:shape id="Shape 51" o:spid="_x0000_s1026" o:spt="100" style="position:absolute;left:3667125;top:3202014;height:19865;width:444041;v-text-anchor:middle;" filled="f" stroked="t" coordsize="120000,120000" o:gfxdata="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A4kXBJvwAAANwAAAAPAAAAAAAAAAEAIAAAADgAAABkcnMvZG93bnJl&#10;di54bWxQSwECFAAUAAAACACHTuJAMy8FnjsAAAA5AAAAEAAAAAAAAAABACAAAAAkAQAAZHJzL3No&#10;YXBleG1sLnhtbFBLBQYAAAAABgAGAFsBAADOAwAAAAA=&#10;" path="m0,59997l120000,59997e">
                    <v:path textboxrect="0,0,120000,120000"/>
                    <v:fill on="f" focussize="0,0"/>
                    <v:stroke weight="1pt" color="#528CBE" miterlimit="8" joinstyle="miter" startarrowwidth="narrow" startarrowlength="short" endarrowwidth="narrow" endarrowlength="short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shape>
                  <v:shape id="Shape 52" o:spid="_x0000_s1026" o:spt="202" type="#_x0000_t202" style="position:absolute;left:3878044;top:3200846;height:22202;width:22202;v-text-anchor:middle;" filled="f" stroked="f" coordsize="21600,21600" o:gfxdata="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HZRMKvAAAANwAAAAPAAAAAAAAAAEAIAAAADgAAABkcnMvZG93bnJldi54&#10;bWxQSwECFAAUAAAACACHTuJAMy8FnjsAAAA5AAAAEAAAAAAAAAABACAAAAAhAQAAZHJzL3NoYXBl&#10;eG1sLnhtbFBLBQYAAAAABgAGAFsBAADLAwAAAAA=&#10;">
                    <v:fill on="f" focussize="0,0"/>
                    <v:stroke on="f"/>
                    <v:imagedata o:title=""/>
                    <o:lock v:ext="edit" aspectratio="f"/>
                    <v:textbox inset="1pt,0mm,1pt,0mm">
                      <w:txbxContent>
                        <w:p>
                          <w:pPr>
                            <w:spacing w:before="0" w:after="0" w:line="215" w:lineRule="auto"/>
                            <w:ind w:left="0" w:right="0" w:firstLine="0"/>
                            <w:jc w:val="center"/>
                          </w:pPr>
                        </w:p>
                      </w:txbxContent>
                    </v:textbox>
                  </v:shape>
                  <v:rect id="Shape 53" o:spid="_x0000_s1026" o:spt="1" style="position:absolute;left:4111166;top:2576582;height:1270729;width:2228986;v-text-anchor:middle;" fillcolor="#A8D08C" filled="t" stroked="t" coordsize="21600,21600" o:gfxdata="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rjwhsvAAAANwAAAAPAAAAAAAAAAEAIAAAADgAAABkcnMvZG93bnJldi54&#10;bWxQSwECFAAUAAAACACHTuJAMy8FnjsAAAA5AAAAEAAAAAAAAAABACAAAAAhAQAAZHJzL3NoYXBl&#10;eG1sLnhtbFBLBQYAAAAABgAGAFsBAADLAwAAAAA=&#10;">
                    <v:fill on="t" focussize="0,0"/>
                    <v:stroke weight="1pt" color="#FFFFFF [3201]" miterlimit="8" joinstyle="miter" startarrowwidth="narrow" startarrowlength="short" endarrowwidth="narrow" endarrowlength="short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shape id="Shape 54" o:spid="_x0000_s1026" o:spt="202" type="#_x0000_t202" style="position:absolute;left:4111166;top:2576582;height:1270729;width:2228986;v-text-anchor:middle;" filled="f" stroked="f" coordsize="21600,21600" o:gfxdata="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H9s8Yb0AAADcAAAADwAAAAAAAAABACAAAAA4AAAAZHJzL2Rvd25yZXYu&#10;eG1sUEsBAhQAFAAAAAgAh07iQDMvBZ47AAAAOQAAABAAAAAAAAAAAQAgAAAAIgEAAGRycy9zaGFw&#10;ZXhtbC54bWxQSwUGAAAAAAYABgBbAQAAzAMAAAAA&#10;">
                    <v:fill on="f" focussize="0,0"/>
                    <v:stroke on="f"/>
                    <v:imagedata o:title=""/>
                    <o:lock v:ext="edit" aspectratio="f"/>
                    <v:textbox inset="0.399606299212598pt,0.399606299212598pt,0.399606299212598pt,0.399606299212598pt">
                      <w:txbxContent>
                        <w:p>
                          <w:pPr>
                            <w:spacing w:before="0" w:after="0" w:line="215" w:lineRule="auto"/>
                            <w:ind w:left="0" w:right="0" w:firstLine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szCs w:val="21"/>
                              <w:vertAlign w:val="baseline"/>
                            </w:rPr>
                            <w:t>Entidades académicas y de investigación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eastAsia="Calibri" w:cs="Calibri"/>
                              <w:b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szCs w:val="21"/>
                              <w:vertAlign w:val="baseline"/>
                            </w:rPr>
                            <w:t>social, urbana y territorial / Ciencia, Tecnología e Innovación CTeI / ONG / SAI, CCI, SCA y otros</w:t>
                          </w:r>
                        </w:p>
                        <w:p>
                          <w:pPr>
                            <w:spacing w:before="55" w:after="0" w:line="215" w:lineRule="auto"/>
                            <w:ind w:left="0" w:right="0" w:firstLine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4"/>
                              <w:szCs w:val="21"/>
                              <w:vertAlign w:val="baseline"/>
                            </w:rPr>
                            <w:br w:type="textWrapping"/>
                          </w: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szCs w:val="21"/>
                              <w:vertAlign w:val="baseline"/>
                            </w:rPr>
                            <w:t>Realizan estudios e investigaciones relacionadas con la política</w:t>
                          </w:r>
                        </w:p>
                        <w:p>
                          <w:pPr>
                            <w:spacing w:before="55" w:after="0" w:line="215" w:lineRule="auto"/>
                            <w:ind w:left="0" w:right="0" w:firstLine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szCs w:val="21"/>
                              <w:vertAlign w:val="baseline"/>
                            </w:rPr>
                            <w:t xml:space="preserve">Proponen recomendaciones para cualificar la implementación de la política </w:t>
                          </w:r>
                        </w:p>
                        <w:p>
                          <w:pPr>
                            <w:spacing w:before="55" w:after="0" w:line="215" w:lineRule="auto"/>
                            <w:ind w:left="0" w:right="0" w:firstLine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szCs w:val="21"/>
                              <w:vertAlign w:val="baseline"/>
                            </w:rPr>
                            <w:t>Acompañan a los moradores en la garantía de sus derechos</w:t>
                          </w:r>
                        </w:p>
                      </w:txbxContent>
                    </v:textbox>
                  </v:shape>
                  <v:rect id="Shape 55" o:spid="_x0000_s1026" o:spt="1" style="position:absolute;left:13021;top:3921083;height:1104541;width:1713088;v-text-anchor:middle;" fillcolor="#A8D08C" filled="t" stroked="t" coordsize="21600,21600" o:gfxdata="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iyo1g70AAADcAAAADwAAAAAAAAABACAAAAA4AAAAZHJzL2Rvd25yZXYu&#10;eG1sUEsBAhQAFAAAAAgAh07iQDMvBZ47AAAAOQAAABAAAAAAAAAAAQAgAAAAIgEAAGRycy9zaGFw&#10;ZXhtbC54bWxQSwUGAAAAAAYABgBbAQAAzAMAAAAA&#10;">
                    <v:fill on="t" focussize="0,0"/>
                    <v:stroke weight="1pt" color="#FFFFFF [3201]" miterlimit="8" joinstyle="miter" startarrowwidth="narrow" startarrowlength="short" endarrowwidth="narrow" endarrowlength="short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shape id="Shape 56" o:spid="_x0000_s1026" o:spt="202" type="#_x0000_t202" style="position:absolute;left:13021;top:3921083;height:1104541;width:1713088;v-text-anchor:middle;" filled="f" stroked="f" coordsize="21600,21600" o:gfxdata="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/34Bjr0AAADcAAAADwAAAAAAAAABACAAAAA4AAAAZHJzL2Rvd25yZXYu&#10;eG1sUEsBAhQAFAAAAAgAh07iQDMvBZ47AAAAOQAAABAAAAAAAAAAAQAgAAAAIgEAAGRycy9zaGFw&#10;ZXhtbC54bWxQSwUGAAAAAAYABgBbAQAAzAMAAAAA&#10;">
                    <v:fill on="f" focussize="0,0"/>
                    <v:stroke on="f"/>
                    <v:imagedata o:title=""/>
                    <o:lock v:ext="edit" aspectratio="f"/>
                    <v:textbox inset="0.399606299212598pt,0.399606299212598pt,0.399606299212598pt,0.399606299212598pt">
                      <w:txbxContent>
                        <w:p>
                          <w:pPr>
                            <w:spacing w:before="0" w:after="0" w:line="215" w:lineRule="auto"/>
                            <w:ind w:left="0" w:right="0" w:firstLine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szCs w:val="21"/>
                              <w:vertAlign w:val="baseline"/>
                            </w:rPr>
                            <w:t>En desarrollo de temas especializados</w:t>
                          </w:r>
                        </w:p>
                      </w:txbxContent>
                    </v:textbox>
                  </v:shape>
                  <v:shape id="Shape 57" o:spid="_x0000_s1026" o:spt="100" style="position:absolute;left:1726110;top:4463421;height:19865;width:444041;v-text-anchor:middle;" filled="f" stroked="t" coordsize="120000,120000" o:gfxdata="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" path="m0,59997l120000,59997e">
                    <v:path textboxrect="0,0,120000,120000"/>
                    <v:fill on="f" focussize="0,0"/>
                    <v:stroke weight="1pt" color="#487AA8" miterlimit="8" joinstyle="miter" startarrowwidth="narrow" startarrowlength="short" endarrowwidth="narrow" endarrowlength="short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shape>
                  <v:shape id="Shape 58" o:spid="_x0000_s1026" o:spt="202" type="#_x0000_t202" style="position:absolute;left:1937030;top:4462253;height:22202;width:22202;v-text-anchor:middle;" filled="f" stroked="f" coordsize="21600,21600" o:gfxdata="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J8Au5b0AAADcAAAADwAAAAAAAAABACAAAAA4AAAAZHJzL2Rvd25yZXYu&#10;eG1sUEsBAhQAFAAAAAgAh07iQDMvBZ47AAAAOQAAABAAAAAAAAAAAQAgAAAAIgEAAGRycy9zaGFw&#10;ZXhtbC54bWxQSwUGAAAAAAYABgBbAQAAzAMAAAAA&#10;">
                    <v:fill on="f" focussize="0,0"/>
                    <v:stroke on="f"/>
                    <v:imagedata o:title=""/>
                    <o:lock v:ext="edit" aspectratio="f"/>
                    <v:textbox inset="1pt,0mm,1pt,0mm">
                      <w:txbxContent>
                        <w:p>
                          <w:pPr>
                            <w:spacing w:before="0" w:after="0" w:line="215" w:lineRule="auto"/>
                            <w:ind w:left="0" w:right="0" w:firstLine="0"/>
                            <w:jc w:val="center"/>
                          </w:pPr>
                        </w:p>
                      </w:txbxContent>
                    </v:textbox>
                  </v:shape>
                  <v:rect id="Shape 59" o:spid="_x0000_s1026" o:spt="1" style="position:absolute;left:2170151;top:3933391;height:1079924;width:1496973;v-text-anchor:middle;" fillcolor="#006666" filled="t" stroked="t" coordsize="21600,21600" o:gfxdata="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BlVBgOvwAAANwAAAAPAAAAAAAAAAEAIAAAADgAAABkcnMvZG93bnJl&#10;di54bWxQSwECFAAUAAAACACHTuJAMy8FnjsAAAA5AAAAEAAAAAAAAAABACAAAAAkAQAAZHJzL3No&#10;YXBleG1sLnhtbFBLBQYAAAAABgAGAFsBAADOAwAAAAA=&#10;">
                    <v:fill on="t" focussize="0,0"/>
                    <v:stroke weight="1pt" color="#FFFFFF [3201]" miterlimit="8" joinstyle="miter" startarrowwidth="narrow" startarrowlength="short" endarrowwidth="narrow" endarrowlength="short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shape id="Shape 60" o:spid="_x0000_s1026" o:spt="202" type="#_x0000_t202" style="position:absolute;left:2170151;top:3933391;height:1079924;width:1496973;v-text-anchor:middle;" filled="f" stroked="f" coordsize="21600,21600" o:gfxdata="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fjMLi70AAADcAAAADwAAAAAAAAABACAAAAA4AAAAZHJzL2Rvd25yZXYu&#10;eG1sUEsBAhQAFAAAAAgAh07iQDMvBZ47AAAAOQAAABAAAAAAAAAAAQAgAAAAIgEAAGRycy9zaGFw&#10;ZXhtbC54bWxQSwUGAAAAAAYABgBbAQAAzAMAAAAA&#10;">
                    <v:fill on="f" focussize="0,0"/>
                    <v:stroke on="f"/>
                    <v:imagedata o:title=""/>
                    <o:lock v:ext="edit" aspectratio="f"/>
                    <v:textbox inset="0.399606299212598pt,0.399606299212598pt,0.399606299212598pt,0.399606299212598pt">
                      <w:txbxContent>
                        <w:p>
                          <w:pPr>
                            <w:spacing w:before="0" w:after="0" w:line="215" w:lineRule="auto"/>
                            <w:ind w:left="0" w:right="0" w:firstLine="0"/>
                            <w:jc w:val="center"/>
                            <w:rPr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FFFFFF" w:themeColor="background1"/>
                              <w:sz w:val="15"/>
                              <w:szCs w:val="21"/>
                              <w:vertAlign w:val="baseline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Departamento Administrativo de Planeación - DAP /</w:t>
                          </w:r>
                        </w:p>
                        <w:p>
                          <w:pPr>
                            <w:spacing w:before="55" w:after="0" w:line="215" w:lineRule="auto"/>
                            <w:ind w:left="0" w:right="0" w:firstLine="0"/>
                            <w:jc w:val="center"/>
                            <w:rPr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FFFFFF" w:themeColor="background1"/>
                              <w:sz w:val="15"/>
                              <w:szCs w:val="21"/>
                              <w:vertAlign w:val="baseline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Secretaría de Desarrollo Económico /</w:t>
                          </w:r>
                        </w:p>
                        <w:p>
                          <w:pPr>
                            <w:spacing w:before="55" w:after="0" w:line="215" w:lineRule="auto"/>
                            <w:ind w:left="0" w:right="0" w:firstLine="0"/>
                            <w:jc w:val="center"/>
                            <w:rPr>
                              <w:color w:val="FFFFFF" w:themeColor="background1"/>
                              <w:sz w:val="21"/>
                              <w:szCs w:val="21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FFFFFF" w:themeColor="background1"/>
                              <w:sz w:val="15"/>
                              <w:szCs w:val="21"/>
                              <w:vertAlign w:val="baseline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Agencia APP</w:t>
                          </w:r>
                        </w:p>
                      </w:txbxContent>
                    </v:textbox>
                  </v:shape>
                  <v:shape id="Shape 61" o:spid="_x0000_s1026" o:spt="100" style="position:absolute;left:3667125;top:4463421;height:19865;width:444041;v-text-anchor:middle;" filled="f" stroked="t" coordsize="120000,120000" o:gfxdata="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ANRABuvwAAANwAAAAPAAAAAAAAAAEAIAAAADgAAABkcnMvZG93bnJl&#10;di54bWxQSwECFAAUAAAACACHTuJAMy8FnjsAAAA5AAAAEAAAAAAAAAABACAAAAAkAQAAZHJzL3No&#10;YXBleG1sLnhtbFBLBQYAAAAABgAGAFsBAADOAwAAAAA=&#10;" path="m0,59997l120000,59997e">
                    <v:path textboxrect="0,0,120000,120000"/>
                    <v:fill on="f" focussize="0,0"/>
                    <v:stroke weight="1pt" color="#528CBE" miterlimit="8" joinstyle="miter" startarrowwidth="narrow" startarrowlength="short" endarrowwidth="narrow" endarrowlength="short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shape>
                  <v:shape id="Shape 62" o:spid="_x0000_s1026" o:spt="202" type="#_x0000_t202" style="position:absolute;left:3878044;top:4462253;height:22202;width:22202;v-text-anchor:middle;" filled="f" stroked="f" coordsize="21600,21600" o:gfxdata="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ysGMtvAAAANwAAAAPAAAAAAAAAAEAIAAAADgAAABkcnMvZG93bnJldi54&#10;bWxQSwECFAAUAAAACACHTuJAMy8FnjsAAAA5AAAAEAAAAAAAAAABACAAAAAhAQAAZHJzL3NoYXBl&#10;eG1sLnhtbFBLBQYAAAAABgAGAFsBAADLAwAAAAA=&#10;">
                    <v:fill on="f" focussize="0,0"/>
                    <v:stroke on="f"/>
                    <v:imagedata o:title=""/>
                    <o:lock v:ext="edit" aspectratio="f"/>
                    <v:textbox inset="1pt,0mm,1pt,0mm">
                      <w:txbxContent>
                        <w:p>
                          <w:pPr>
                            <w:spacing w:before="0" w:after="0" w:line="215" w:lineRule="auto"/>
                            <w:ind w:left="0" w:right="0" w:firstLine="0"/>
                            <w:jc w:val="center"/>
                          </w:pPr>
                        </w:p>
                      </w:txbxContent>
                    </v:textbox>
                  </v:shape>
                  <v:rect id="Shape 63" o:spid="_x0000_s1026" o:spt="1" style="position:absolute;left:4111166;top:3930569;height:1085569;width:2228986;v-text-anchor:middle;" fillcolor="#A8D08C" filled="t" stroked="t" coordsize="21600,21600" o:gfxdata="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BeWnhLuQAAANwAAAAPAAAAAAAAAAEAIAAAADgAAABkcnMvZG93bnJldi54bWxQ&#10;SwECFAAUAAAACACHTuJAMy8FnjsAAAA5AAAAEAAAAAAAAAABACAAAAAeAQAAZHJzL3NoYXBleG1s&#10;LnhtbFBLBQYAAAAABgAGAFsBAADIAwAAAAA=&#10;">
                    <v:fill on="t" focussize="0,0"/>
                    <v:stroke weight="1pt" color="#FFFFFF [3201]" miterlimit="8" joinstyle="miter" startarrowwidth="narrow" startarrowlength="short" endarrowwidth="narrow" endarrowlength="short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shape id="Shape 64" o:spid="_x0000_s1026" o:spt="202" type="#_x0000_t202" style="position:absolute;left:4111166;top:3930569;height:1085569;width:2228986;v-text-anchor:middle;" filled="f" stroked="f" coordsize="21600,21600" o:gfxdata="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Kg5MRr0AAADcAAAADwAAAAAAAAABACAAAAA4AAAAZHJzL2Rvd25yZXYu&#10;eG1sUEsBAhQAFAAAAAgAh07iQDMvBZ47AAAAOQAAABAAAAAAAAAAAQAgAAAAIgEAAGRycy9zaGFw&#10;ZXhtbC54bWxQSwUGAAAAAAYABgBbAQAAzAMAAAAA&#10;">
                    <v:fill on="f" focussize="0,0"/>
                    <v:stroke on="f"/>
                    <v:imagedata o:title=""/>
                    <o:lock v:ext="edit" aspectratio="f"/>
                    <v:textbox inset="0.399606299212598pt,0.399606299212598pt,0.399606299212598pt,0.399606299212598pt">
                      <w:txbxContent>
                        <w:p>
                          <w:pPr>
                            <w:spacing w:before="0" w:after="0" w:line="215" w:lineRule="auto"/>
                            <w:ind w:left="0" w:right="0" w:firstLine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szCs w:val="21"/>
                              <w:vertAlign w:val="baseline"/>
                            </w:rPr>
                            <w:t xml:space="preserve">Entidades privadas: Lonja y Camacol, propiedad raíz, etc. </w:t>
                          </w:r>
                        </w:p>
                        <w:p>
                          <w:pPr>
                            <w:spacing w:before="55" w:after="0" w:line="215" w:lineRule="auto"/>
                            <w:ind w:left="0" w:right="0" w:firstLine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szCs w:val="21"/>
                              <w:vertAlign w:val="baseline"/>
                            </w:rPr>
                            <w:t>Entidades Privadas: gremiales, bancarias e internacionales</w:t>
                          </w:r>
                        </w:p>
                        <w:p>
                          <w:pPr>
                            <w:spacing w:before="55" w:after="0" w:line="215" w:lineRule="auto"/>
                            <w:ind w:left="0" w:right="0" w:firstLine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szCs w:val="21"/>
                              <w:vertAlign w:val="baseline"/>
                            </w:rPr>
                            <w:t>Realizan intervenciones inmobiliarias, constructivas y evaluadoras.</w:t>
                          </w:r>
                        </w:p>
                        <w:p>
                          <w:pPr>
                            <w:spacing w:before="55" w:after="0" w:line="215" w:lineRule="auto"/>
                            <w:ind w:left="0" w:right="0" w:firstLine="0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5"/>
                              <w:szCs w:val="21"/>
                              <w:vertAlign w:val="baseline"/>
                            </w:rPr>
                            <w:t>Acompañan y fortalecen las unidades productivas</w:t>
                          </w:r>
                        </w:p>
                      </w:txbxContent>
                    </v:textbox>
                  </v:shape>
                </v:group>
                <w10:wrap type="none"/>
                <w10:anchorlock/>
              </v:group>
            </w:pict>
          </mc:Fallback>
        </mc:AlternateContent>
      </w:r>
    </w:p>
    <w:p w:rsidR="00EC3C10" w:rsidRDefault="009E5F64">
      <w:pPr>
        <w:spacing w:line="259" w:lineRule="auto"/>
        <w:jc w:val="center"/>
      </w:pPr>
      <w:r>
        <w:rPr>
          <w:sz w:val="18"/>
          <w:szCs w:val="18"/>
        </w:rPr>
        <w:t>Fuente: Equipo del Proyecto, Escuela del Hábitat, Facultad de Arquitectura, Universidad Nacional de Colombia.</w:t>
      </w:r>
    </w:p>
    <w:p w:rsidR="00EC3C10" w:rsidRDefault="00EC3C10">
      <w:pPr>
        <w:spacing w:line="259" w:lineRule="auto"/>
      </w:pPr>
    </w:p>
    <w:p w:rsidR="00EC3C10" w:rsidRDefault="00EC3C10">
      <w:pPr>
        <w:spacing w:line="259" w:lineRule="auto"/>
      </w:pPr>
    </w:p>
    <w:p w:rsidR="00EC3C10" w:rsidRDefault="009E5F64">
      <w:pPr>
        <w:pStyle w:val="Descripcin"/>
        <w:rPr>
          <w:lang w:val="es-CO"/>
        </w:rPr>
      </w:pPr>
      <w:bookmarkStart w:id="7" w:name="_Toc70983257"/>
      <w:r>
        <w:t>Gráfico. Enlaces del Sistema de Actores, Roles y Relaciones (B)</w:t>
      </w:r>
      <w:bookmarkEnd w:id="7"/>
    </w:p>
    <w:p w:rsidR="00EC3C10" w:rsidRDefault="009E5F64">
      <w:pPr>
        <w:spacing w:line="259" w:lineRule="auto"/>
      </w:pPr>
      <w:r>
        <w:rPr>
          <w:noProof/>
          <w:lang w:val="es-CO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99695</wp:posOffset>
                </wp:positionV>
                <wp:extent cx="2435860" cy="3810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22495" y="3593463"/>
                          <a:ext cx="2647010" cy="37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C3C10" w:rsidRDefault="009E5F64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6666"/>
                                <w:sz w:val="18"/>
                              </w:rPr>
                              <w:t>OTROS ACTORES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259.5pt;margin-top:7.85pt;height:30pt;width:191.8pt;z-index:0;mso-width-relative:page;mso-height-relative:page;" fillcolor="#FFFFFF [3201]" filled="t" stroked="t" coordsize="21600,21600" o:gfxdata="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DzlMGl1gAAAAkBAAAPAAAAAAAAAAEAIAAAADgAAABk&#10;cnMvZG93bnJldi54bWxQSwECFAAUAAAACACHTuJARc9DQSsCAABoBAAADgAAAAAAAAABACAAAAA7&#10;AQAAZHJzL2Uyb0RvYy54bWxQSwUGAAAAAAYABgBZAQAA2AUAAAAA&#10;">
                <v:fill on="t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3.59842519685039pt,7.1988188976378pt,3.59842519685039pt">
                  <w:txbxContent>
                    <w:p>
                      <w:pPr>
                        <w:spacing w:before="0" w:after="160" w:line="240" w:lineRule="auto"/>
                        <w:ind w:left="0" w:right="0" w:firstLine="0"/>
                        <w:jc w:val="center"/>
                      </w:pPr>
                      <w:r>
                        <w:rPr>
                          <w:rFonts w:ascii="Calibri" w:hAnsi="Calibri" w:eastAsia="Calibri" w:cs="Calibri"/>
                          <w:b/>
                          <w:i w:val="0"/>
                          <w:smallCaps w:val="0"/>
                          <w:strike w:val="0"/>
                          <w:color w:val="006666"/>
                          <w:sz w:val="18"/>
                          <w:vertAlign w:val="baseline"/>
                        </w:rPr>
                        <w:t>OTROS ACTORES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1304925" cy="3714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50675" y="3600519"/>
                          <a:ext cx="1390650" cy="358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C3C10" w:rsidRDefault="009E5F64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6666"/>
                                <w:sz w:val="18"/>
                              </w:rPr>
                              <w:t>MESA TÉCNICA DEL PROYECTO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0pt;margin-top:8.3pt;height:29.25pt;width:102.75pt;z-index:0;mso-width-relative:page;mso-height-relative:page;" fillcolor="#FFFFFF [3201]" filled="t" stroked="t" coordsize="21600,21600" o:gfxdata="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PZPGd0wAAAAYBAAAPAAAAAAAAAAEAIAAAADgAAABk&#10;cnMvZG93bnJldi54bWxQSwECFAAUAAAACACHTuJAHpfigy4CAABoBAAADgAAAAAAAAABACAAAAA4&#10;AQAAZHJzL2Uyb0RvYy54bWxQSwUGAAAAAAYABgBZAQAA2AUAAAAA&#10;">
                <v:fill on="t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3.59842519685039pt,7.1988188976378pt,3.59842519685039pt">
                  <w:txbxContent>
                    <w:p>
                      <w:pPr>
                        <w:spacing w:before="0" w:after="160" w:line="240" w:lineRule="auto"/>
                        <w:ind w:left="0" w:right="0" w:firstLine="0"/>
                        <w:jc w:val="center"/>
                      </w:pPr>
                      <w:r>
                        <w:rPr>
                          <w:rFonts w:ascii="Calibri" w:hAnsi="Calibri" w:eastAsia="Calibri" w:cs="Calibri"/>
                          <w:b/>
                          <w:i w:val="0"/>
                          <w:smallCaps w:val="0"/>
                          <w:strike w:val="0"/>
                          <w:color w:val="006666"/>
                          <w:sz w:val="18"/>
                          <w:vertAlign w:val="baseline"/>
                        </w:rPr>
                        <w:t>MESA TÉCNICA DEL PROYECTO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99695</wp:posOffset>
                </wp:positionV>
                <wp:extent cx="1514475" cy="38290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3525" y="3593463"/>
                          <a:ext cx="1504950" cy="37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C3C10" w:rsidRDefault="009E5F64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6666"/>
                                <w:sz w:val="18"/>
                              </w:rPr>
                              <w:t>ENLACE DINAMIZADOR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121.5pt;margin-top:7.85pt;height:30.15pt;width:119.25pt;z-index:0;mso-width-relative:page;mso-height-relative:page;" fillcolor="#FFFFFF [3201]" filled="t" stroked="t" coordsize="21600,21600" o:gfxdata="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FgAAAGRycy9QSwECFAAUAAAACACHTuJAhw5utNYAAAAJAQAADwAAAAAAAAABACAAAAA4AAAAZHJz&#10;L2Rvd25yZXYueG1sUEsBAhQAFAAAAAgAh07iQH+t4mwpAgAAaAQAAA4AAAAAAAAAAQAgAAAAOwEA&#10;AGRycy9lMm9Eb2MueG1sUEsFBgAAAAAGAAYAWQEAANYFAAAAAA==&#10;">
                <v:fill on="t" focussize="0,0"/>
                <v:stroke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3.59842519685039pt,7.1988188976378pt,3.59842519685039pt">
                  <w:txbxContent>
                    <w:p>
                      <w:pPr>
                        <w:spacing w:before="0" w:after="160" w:line="240" w:lineRule="auto"/>
                        <w:ind w:left="0" w:right="0" w:firstLine="0"/>
                        <w:jc w:val="center"/>
                      </w:pPr>
                      <w:r>
                        <w:rPr>
                          <w:rFonts w:ascii="Calibri" w:hAnsi="Calibri" w:eastAsia="Calibri" w:cs="Calibri"/>
                          <w:b/>
                          <w:i w:val="0"/>
                          <w:smallCaps w:val="0"/>
                          <w:strike w:val="0"/>
                          <w:color w:val="006666"/>
                          <w:sz w:val="18"/>
                          <w:vertAlign w:val="baseline"/>
                        </w:rPr>
                        <w:t>ENLACE DINAMIZADOR</w:t>
                      </w:r>
                    </w:p>
                  </w:txbxContent>
                </v:textbox>
              </v:rect>
            </w:pict>
          </mc:Fallback>
        </mc:AlternateContent>
      </w:r>
    </w:p>
    <w:p w:rsidR="00EC3C10" w:rsidRDefault="00EC3C10">
      <w:pPr>
        <w:spacing w:line="259" w:lineRule="auto"/>
      </w:pPr>
    </w:p>
    <w:p w:rsidR="00EC3C10" w:rsidRDefault="009E5F64">
      <w:pPr>
        <w:spacing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es-CO"/>
        </w:rPr>
        <mc:AlternateContent>
          <mc:Choice Requires="wpg">
            <w:drawing>
              <wp:inline distT="0" distB="0" distL="0" distR="0">
                <wp:extent cx="5730875" cy="632460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200" cy="6324600"/>
                          <a:chOff x="0" y="0"/>
                          <a:chExt cx="6391275" cy="705185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6391275" cy="7051850"/>
                            <a:chOff x="0" y="0"/>
                            <a:chExt cx="6391275" cy="7051850"/>
                          </a:xfrm>
                        </wpg:grpSpPr>
                        <wps:wsp>
                          <wps:cNvPr id="6" name="Shape 5"/>
                          <wps:cNvSpPr/>
                          <wps:spPr>
                            <a:xfrm>
                              <a:off x="0" y="0"/>
                              <a:ext cx="6391275" cy="7051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Shape 6"/>
                          <wps:cNvSpPr/>
                          <wps:spPr>
                            <a:xfrm>
                              <a:off x="3859" y="77093"/>
                              <a:ext cx="1425985" cy="434609"/>
                            </a:xfrm>
                            <a:prstGeom prst="rect">
                              <a:avLst/>
                            </a:prstGeom>
                            <a:solidFill>
                              <a:srgbClr val="A8D08C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Shape 7"/>
                          <wps:cNvSpPr txBox="1"/>
                          <wps:spPr>
                            <a:xfrm>
                              <a:off x="3859" y="77093"/>
                              <a:ext cx="1425985" cy="434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9E5F64">
                                <w:pPr>
                                  <w:spacing w:after="0" w:line="215" w:lineRule="auto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3"/>
                                    <w:szCs w:val="13"/>
                                  </w:rPr>
                                  <w:t xml:space="preserve">Coordina técnica y socialmente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3"/>
                                    <w:szCs w:val="13"/>
                                  </w:rPr>
                                  <w:t xml:space="preserve">los Planes de Gestión Social PGS </w:t>
                                </w:r>
                              </w:p>
                              <w:p w:rsidR="00EC3C10" w:rsidRDefault="009E5F64">
                                <w:pPr>
                                  <w:spacing w:before="55" w:after="0" w:line="215" w:lineRule="auto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3"/>
                                    <w:szCs w:val="13"/>
                                  </w:rPr>
                                  <w:t>Administra los recurso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3"/>
                                    <w:szCs w:val="13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9" name="Shape 8"/>
                          <wps:cNvSpPr/>
                          <wps:spPr>
                            <a:xfrm>
                              <a:off x="1429845" y="289343"/>
                              <a:ext cx="316817" cy="101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487AA8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Shape 9"/>
                          <wps:cNvSpPr txBox="1"/>
                          <wps:spPr>
                            <a:xfrm>
                              <a:off x="1580333" y="286477"/>
                              <a:ext cx="15840" cy="15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15" w:lineRule="auto"/>
                                  <w:jc w:val="cente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11" name="Shape 10"/>
                          <wps:cNvSpPr/>
                          <wps:spPr>
                            <a:xfrm>
                              <a:off x="1746662" y="70786"/>
                              <a:ext cx="1552142" cy="447222"/>
                            </a:xfrm>
                            <a:prstGeom prst="rect">
                              <a:avLst/>
                            </a:prstGeom>
                            <a:solidFill>
                              <a:srgbClr val="006666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Shape 11"/>
                          <wps:cNvSpPr txBox="1"/>
                          <wps:spPr>
                            <a:xfrm>
                              <a:off x="1746662" y="70786"/>
                              <a:ext cx="1552142" cy="4472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9E5F64">
                                <w:pPr>
                                  <w:spacing w:after="0" w:line="215" w:lineRule="auto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FFFFFF" w:themeColor="background1"/>
                                    <w:sz w:val="13"/>
                                    <w:szCs w:val="13"/>
                                  </w:rPr>
                                  <w:t>Secretaria de Bienes y Servicios / Subsecretaria de Bienes y Servi</w:t>
                                </w:r>
                                <w:r w:rsidRPr="00070377">
                                  <w:rPr>
                                    <w:rFonts w:ascii="Calibri" w:eastAsia="Calibri" w:hAnsi="Calibri" w:cs="Calibri"/>
                                    <w:color w:val="FFFFFF" w:themeColor="background1"/>
                                    <w:sz w:val="13"/>
                                    <w:szCs w:val="13"/>
                                  </w:rPr>
                                  <w:t>cios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13" name="Shape 12"/>
                          <wps:cNvSpPr/>
                          <wps:spPr>
                            <a:xfrm>
                              <a:off x="3298805" y="289343"/>
                              <a:ext cx="398859" cy="101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528CBE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Shape 13"/>
                          <wps:cNvSpPr txBox="1"/>
                          <wps:spPr>
                            <a:xfrm>
                              <a:off x="3488263" y="284426"/>
                              <a:ext cx="19942" cy="199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15" w:lineRule="auto"/>
                                  <w:jc w:val="cente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15" name="Shape 14"/>
                          <wps:cNvSpPr/>
                          <wps:spPr>
                            <a:xfrm>
                              <a:off x="3697664" y="52549"/>
                              <a:ext cx="2693610" cy="483696"/>
                            </a:xfrm>
                            <a:prstGeom prst="rect">
                              <a:avLst/>
                            </a:prstGeom>
                            <a:solidFill>
                              <a:srgbClr val="A8D08C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Shape 15"/>
                          <wps:cNvSpPr txBox="1"/>
                          <wps:spPr>
                            <a:xfrm>
                              <a:off x="3697664" y="52549"/>
                              <a:ext cx="2693610" cy="4836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9E5F64">
                                <w:pPr>
                                  <w:spacing w:after="0" w:line="215" w:lineRule="auto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sz w:val="13"/>
                                    <w:szCs w:val="13"/>
                                  </w:rPr>
                                  <w:t>Dependencias administrativas</w:t>
                                </w:r>
                              </w:p>
                              <w:p w:rsidR="00EC3C10" w:rsidRDefault="009E5F64">
                                <w:pPr>
                                  <w:spacing w:before="55" w:after="0" w:line="215" w:lineRule="auto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13"/>
                                    <w:szCs w:val="13"/>
                                  </w:rPr>
                                  <w:t xml:space="preserve">Administran y apoyan la gestión y operación </w:t>
                                </w:r>
                                <w:r w:rsidR="00070377">
                                  <w:rPr>
                                    <w:rFonts w:ascii="Calibri" w:eastAsia="Calibri" w:hAnsi="Calibri" w:cs="Calibri"/>
                                    <w:sz w:val="13"/>
                                    <w:szCs w:val="13"/>
                                  </w:rPr>
                                  <w:t>de los  Planes de Gestión Social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13"/>
                                    <w:szCs w:val="13"/>
                                  </w:rPr>
                                  <w:t xml:space="preserve"> - PGS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17" name="Shape 16"/>
                          <wps:cNvSpPr/>
                          <wps:spPr>
                            <a:xfrm>
                              <a:off x="3859" y="608054"/>
                              <a:ext cx="1425985" cy="403403"/>
                            </a:xfrm>
                            <a:prstGeom prst="rect">
                              <a:avLst/>
                            </a:prstGeom>
                            <a:solidFill>
                              <a:srgbClr val="A8D08C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Shape 17"/>
                          <wps:cNvSpPr txBox="1"/>
                          <wps:spPr>
                            <a:xfrm>
                              <a:off x="3859" y="608054"/>
                              <a:ext cx="1425985" cy="4034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9E5F64">
                                <w:pPr>
                                  <w:spacing w:after="0" w:line="215" w:lineRule="auto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3"/>
                                    <w:szCs w:val="13"/>
                                  </w:rPr>
                                  <w:t>Coordina técnica, social e institucionalmente el proceso de protección a moradores y AEP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19" name="Shape 18"/>
                          <wps:cNvSpPr/>
                          <wps:spPr>
                            <a:xfrm>
                              <a:off x="1429845" y="804702"/>
                              <a:ext cx="316817" cy="101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487AA8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Shape 19"/>
                          <wps:cNvSpPr txBox="1"/>
                          <wps:spPr>
                            <a:xfrm>
                              <a:off x="1580333" y="801836"/>
                              <a:ext cx="15840" cy="15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15" w:lineRule="auto"/>
                                  <w:jc w:val="cente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21" name="Shape 20"/>
                          <wps:cNvSpPr/>
                          <wps:spPr>
                            <a:xfrm>
                              <a:off x="1746662" y="613411"/>
                              <a:ext cx="1552142" cy="392690"/>
                            </a:xfrm>
                            <a:prstGeom prst="rect">
                              <a:avLst/>
                            </a:prstGeom>
                            <a:solidFill>
                              <a:srgbClr val="006666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Shape 21"/>
                          <wps:cNvSpPr txBox="1"/>
                          <wps:spPr>
                            <a:xfrm>
                              <a:off x="1746662" y="613411"/>
                              <a:ext cx="1552142" cy="392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9E5F64">
                                <w:pPr>
                                  <w:spacing w:after="0" w:line="215" w:lineRule="auto"/>
                                  <w:jc w:val="center"/>
                                  <w:rPr>
                                    <w:color w:val="FFFFFF" w:themeColor="background1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FFFFFF" w:themeColor="background1"/>
                                    <w:sz w:val="13"/>
                                    <w:szCs w:val="13"/>
                                  </w:rPr>
                                  <w:t>Secretaría de Participación Ciudadana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23" name="Shape 22"/>
                          <wps:cNvSpPr/>
                          <wps:spPr>
                            <a:xfrm>
                              <a:off x="3298805" y="804702"/>
                              <a:ext cx="398859" cy="101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528CBE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Shape 23"/>
                          <wps:cNvSpPr txBox="1"/>
                          <wps:spPr>
                            <a:xfrm>
                              <a:off x="3488263" y="799785"/>
                              <a:ext cx="19942" cy="199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15" w:lineRule="auto"/>
                                  <w:jc w:val="cente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25" name="Shape 24"/>
                          <wps:cNvSpPr/>
                          <wps:spPr>
                            <a:xfrm>
                              <a:off x="3697664" y="595649"/>
                              <a:ext cx="2693610" cy="428213"/>
                            </a:xfrm>
                            <a:prstGeom prst="rect">
                              <a:avLst/>
                            </a:prstGeom>
                            <a:solidFill>
                              <a:srgbClr val="A8D08C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Shape 25"/>
                          <wps:cNvSpPr txBox="1"/>
                          <wps:spPr>
                            <a:xfrm>
                              <a:off x="3697664" y="595649"/>
                              <a:ext cx="2693610" cy="4282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9E5F64">
                                <w:pPr>
                                  <w:spacing w:after="0" w:line="215" w:lineRule="auto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13"/>
                                    <w:szCs w:val="13"/>
                                  </w:rPr>
                                  <w:t>Mesa de Articulación Institucional - Comunitaria</w:t>
                                </w:r>
                              </w:p>
                              <w:p w:rsidR="00EC3C10" w:rsidRDefault="009E5F64">
                                <w:pPr>
                                  <w:spacing w:before="55" w:after="0" w:line="215" w:lineRule="auto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3"/>
                                    <w:szCs w:val="13"/>
                                  </w:rPr>
                                  <w:t xml:space="preserve">Garantiza el proceso social de participación y la concertación con los moradores en la protección de sus derechos 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27" name="Shape 26"/>
                          <wps:cNvSpPr/>
                          <wps:spPr>
                            <a:xfrm>
                              <a:off x="3859" y="1081714"/>
                              <a:ext cx="1425985" cy="312076"/>
                            </a:xfrm>
                            <a:prstGeom prst="rect">
                              <a:avLst/>
                            </a:prstGeom>
                            <a:solidFill>
                              <a:srgbClr val="A8D08C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Shape 27"/>
                          <wps:cNvSpPr txBox="1"/>
                          <wps:spPr>
                            <a:xfrm>
                              <a:off x="3859" y="1081714"/>
                              <a:ext cx="1425985" cy="3120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9E5F64">
                                <w:pPr>
                                  <w:spacing w:after="0" w:line="215" w:lineRule="auto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3"/>
                                    <w:szCs w:val="13"/>
                                  </w:rPr>
                                  <w:t>Coordina técnica y socialmente la oferta institucional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29" name="Shape 28"/>
                          <wps:cNvSpPr/>
                          <wps:spPr>
                            <a:xfrm>
                              <a:off x="1429845" y="1232698"/>
                              <a:ext cx="316817" cy="101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487AA8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Shape 29"/>
                          <wps:cNvSpPr txBox="1"/>
                          <wps:spPr>
                            <a:xfrm>
                              <a:off x="1580333" y="1229832"/>
                              <a:ext cx="15840" cy="15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15" w:lineRule="auto"/>
                                  <w:jc w:val="cente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31" name="Shape 30"/>
                          <wps:cNvSpPr/>
                          <wps:spPr>
                            <a:xfrm>
                              <a:off x="1746662" y="1080544"/>
                              <a:ext cx="1552142" cy="314417"/>
                            </a:xfrm>
                            <a:prstGeom prst="rect">
                              <a:avLst/>
                            </a:prstGeom>
                            <a:solidFill>
                              <a:srgbClr val="006666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" name="Shape 31"/>
                          <wps:cNvSpPr txBox="1"/>
                          <wps:spPr>
                            <a:xfrm>
                              <a:off x="1746662" y="1080544"/>
                              <a:ext cx="1552142" cy="314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9E5F64">
                                <w:pPr>
                                  <w:spacing w:after="0" w:line="215" w:lineRule="auto"/>
                                  <w:jc w:val="center"/>
                                  <w:rPr>
                                    <w:color w:val="FFFFFF" w:themeColor="background1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FFFFFF" w:themeColor="background1"/>
                                    <w:sz w:val="13"/>
                                    <w:szCs w:val="13"/>
                                  </w:rPr>
                                  <w:t>DAP / Subdirección de Planeación Territorial y Estratégica de Ciudad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33" name="Shape 32"/>
                          <wps:cNvSpPr/>
                          <wps:spPr>
                            <a:xfrm>
                              <a:off x="3298805" y="1232698"/>
                              <a:ext cx="398859" cy="101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528CBE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4" name="Shape 33"/>
                          <wps:cNvSpPr txBox="1"/>
                          <wps:spPr>
                            <a:xfrm>
                              <a:off x="3488263" y="1227781"/>
                              <a:ext cx="19942" cy="199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15" w:lineRule="auto"/>
                                  <w:jc w:val="cente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35" name="Shape 34"/>
                          <wps:cNvSpPr/>
                          <wps:spPr>
                            <a:xfrm>
                              <a:off x="3697664" y="1083266"/>
                              <a:ext cx="2693610" cy="308971"/>
                            </a:xfrm>
                            <a:prstGeom prst="rect">
                              <a:avLst/>
                            </a:prstGeom>
                            <a:solidFill>
                              <a:srgbClr val="A8D08C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Shape 35"/>
                          <wps:cNvSpPr txBox="1"/>
                          <wps:spPr>
                            <a:xfrm>
                              <a:off x="3697664" y="1083266"/>
                              <a:ext cx="2693610" cy="3089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9E5F64">
                                <w:pPr>
                                  <w:spacing w:after="0" w:line="215" w:lineRule="auto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13"/>
                                    <w:szCs w:val="13"/>
                                  </w:rPr>
                                  <w:t>Dependencias del nivel central y Entidades descentralizadas</w:t>
                                </w:r>
                              </w:p>
                              <w:p w:rsidR="00EC3C10" w:rsidRDefault="009E5F64">
                                <w:pPr>
                                  <w:spacing w:before="55" w:after="0" w:line="215" w:lineRule="auto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3"/>
                                    <w:szCs w:val="13"/>
                                  </w:rPr>
                                  <w:t>Canaliza su oferta institucional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37" name="Shape 36"/>
                          <wps:cNvSpPr/>
                          <wps:spPr>
                            <a:xfrm>
                              <a:off x="3859" y="1484527"/>
                              <a:ext cx="1425985" cy="478021"/>
                            </a:xfrm>
                            <a:prstGeom prst="rect">
                              <a:avLst/>
                            </a:prstGeom>
                            <a:solidFill>
                              <a:srgbClr val="A8D08C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8" name="Shape 37"/>
                          <wps:cNvSpPr txBox="1"/>
                          <wps:spPr>
                            <a:xfrm>
                              <a:off x="3859" y="1484527"/>
                              <a:ext cx="1425985" cy="4780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9E5F64">
                                <w:pPr>
                                  <w:spacing w:after="0" w:line="215" w:lineRule="auto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3"/>
                                    <w:szCs w:val="13"/>
                                  </w:rPr>
                                  <w:t>Coordina técnicamente en temas de Gestión del Riesgo y la Atención de Desastres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39" name="Shape 38"/>
                          <wps:cNvSpPr/>
                          <wps:spPr>
                            <a:xfrm>
                              <a:off x="1429845" y="1718483"/>
                              <a:ext cx="316817" cy="101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487AA8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0" name="Shape 39"/>
                          <wps:cNvSpPr txBox="1"/>
                          <wps:spPr>
                            <a:xfrm>
                              <a:off x="1580333" y="1715617"/>
                              <a:ext cx="15840" cy="15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15" w:lineRule="auto"/>
                                  <w:jc w:val="cente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41" name="Shape 40"/>
                          <wps:cNvSpPr/>
                          <wps:spPr>
                            <a:xfrm>
                              <a:off x="1746662" y="1458483"/>
                              <a:ext cx="1552142" cy="530110"/>
                            </a:xfrm>
                            <a:prstGeom prst="rect">
                              <a:avLst/>
                            </a:prstGeom>
                            <a:solidFill>
                              <a:srgbClr val="006666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2" name="Shape 41"/>
                          <wps:cNvSpPr txBox="1"/>
                          <wps:spPr>
                            <a:xfrm>
                              <a:off x="1746662" y="1458483"/>
                              <a:ext cx="1552142" cy="530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9E5F64">
                                <w:pPr>
                                  <w:spacing w:after="0" w:line="215" w:lineRule="auto"/>
                                  <w:jc w:val="center"/>
                                  <w:rPr>
                                    <w:color w:val="FFFFFF" w:themeColor="background1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FFFFFF" w:themeColor="background1"/>
                                    <w:sz w:val="13"/>
                                    <w:szCs w:val="13"/>
                                  </w:rPr>
                                  <w:t>Departamento Administrativo de Gestión del Riesgo de Desastres - DAGRD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43" name="Shape 42"/>
                          <wps:cNvSpPr/>
                          <wps:spPr>
                            <a:xfrm>
                              <a:off x="3298805" y="1718483"/>
                              <a:ext cx="398859" cy="101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528CBE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Shape 43"/>
                          <wps:cNvSpPr txBox="1"/>
                          <wps:spPr>
                            <a:xfrm>
                              <a:off x="3488263" y="1713566"/>
                              <a:ext cx="19942" cy="199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15" w:lineRule="auto"/>
                                  <w:jc w:val="cente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45" name="Shape 44"/>
                          <wps:cNvSpPr/>
                          <wps:spPr>
                            <a:xfrm>
                              <a:off x="3697664" y="1454364"/>
                              <a:ext cx="2693610" cy="538347"/>
                            </a:xfrm>
                            <a:prstGeom prst="rect">
                              <a:avLst/>
                            </a:prstGeom>
                            <a:solidFill>
                              <a:srgbClr val="A8D08C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6" name="Shape 45"/>
                          <wps:cNvSpPr txBox="1"/>
                          <wps:spPr>
                            <a:xfrm>
                              <a:off x="3697664" y="1454364"/>
                              <a:ext cx="2693610" cy="5383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9E5F64">
                                <w:pPr>
                                  <w:spacing w:after="0" w:line="215" w:lineRule="auto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13"/>
                                    <w:szCs w:val="13"/>
                                  </w:rPr>
                                  <w:t>Actores del Sistema Municipal de Gestión del Riesgos de Desastres SMGRD</w:t>
                                </w:r>
                              </w:p>
                              <w:p w:rsidR="00EC3C10" w:rsidRDefault="009E5F64">
                                <w:pPr>
                                  <w:spacing w:before="55" w:after="0" w:line="215" w:lineRule="auto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3"/>
                                    <w:szCs w:val="13"/>
                                  </w:rPr>
                                  <w:t>Lideran la intervención Gestión del Riesgo y la Atención de Desastres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47" name="Shape 46"/>
                          <wps:cNvSpPr/>
                          <wps:spPr>
                            <a:xfrm>
                              <a:off x="3859" y="2043745"/>
                              <a:ext cx="1425985" cy="816342"/>
                            </a:xfrm>
                            <a:prstGeom prst="rect">
                              <a:avLst/>
                            </a:prstGeom>
                            <a:solidFill>
                              <a:srgbClr val="A8D08C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8" name="Shape 47"/>
                          <wps:cNvSpPr txBox="1"/>
                          <wps:spPr>
                            <a:xfrm>
                              <a:off x="3859" y="2043745"/>
                              <a:ext cx="1425985" cy="8163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9E5F64">
                                <w:pPr>
                                  <w:spacing w:after="0" w:line="215" w:lineRule="auto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3"/>
                                    <w:szCs w:val="13"/>
                                  </w:rPr>
                                  <w:t>Vela por la protección de derechos en temas sobre vivienda, hábitat y mejoramiento integral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49" name="Shape 48"/>
                          <wps:cNvSpPr/>
                          <wps:spPr>
                            <a:xfrm>
                              <a:off x="1429845" y="2446862"/>
                              <a:ext cx="316817" cy="101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487AA8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0" name="Shape 49"/>
                          <wps:cNvSpPr txBox="1"/>
                          <wps:spPr>
                            <a:xfrm>
                              <a:off x="1580333" y="2443996"/>
                              <a:ext cx="15840" cy="15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15" w:lineRule="auto"/>
                                  <w:jc w:val="cente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51" name="Shape 50"/>
                          <wps:cNvSpPr/>
                          <wps:spPr>
                            <a:xfrm>
                              <a:off x="1746662" y="2052459"/>
                              <a:ext cx="1552142" cy="798913"/>
                            </a:xfrm>
                            <a:prstGeom prst="rect">
                              <a:avLst/>
                            </a:prstGeom>
                            <a:solidFill>
                              <a:srgbClr val="006666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" name="Shape 51"/>
                          <wps:cNvSpPr txBox="1"/>
                          <wps:spPr>
                            <a:xfrm>
                              <a:off x="1746662" y="2052459"/>
                              <a:ext cx="1552142" cy="7989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9E5F64">
                                <w:pPr>
                                  <w:spacing w:after="0" w:line="215" w:lineRule="auto"/>
                                  <w:jc w:val="center"/>
                                  <w:rPr>
                                    <w:color w:val="FFFFFF" w:themeColor="background1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FFFFFF" w:themeColor="background1"/>
                                    <w:sz w:val="13"/>
                                    <w:szCs w:val="13"/>
                                  </w:rPr>
                                  <w:t>Departamento Administrativo de Planeación - DAP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53" name="Shape 52"/>
                          <wps:cNvSpPr/>
                          <wps:spPr>
                            <a:xfrm>
                              <a:off x="3298805" y="2446862"/>
                              <a:ext cx="398859" cy="101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528CBE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" name="Shape 53"/>
                          <wps:cNvSpPr txBox="1"/>
                          <wps:spPr>
                            <a:xfrm>
                              <a:off x="3488263" y="2441945"/>
                              <a:ext cx="19942" cy="199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15" w:lineRule="auto"/>
                                  <w:jc w:val="cente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55" name="Shape 54"/>
                          <wps:cNvSpPr/>
                          <wps:spPr>
                            <a:xfrm>
                              <a:off x="3697664" y="2052115"/>
                              <a:ext cx="2693610" cy="799602"/>
                            </a:xfrm>
                            <a:prstGeom prst="rect">
                              <a:avLst/>
                            </a:prstGeom>
                            <a:solidFill>
                              <a:srgbClr val="A8D08C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" name="Shape 55"/>
                          <wps:cNvSpPr txBox="1"/>
                          <wps:spPr>
                            <a:xfrm>
                              <a:off x="3697664" y="2052115"/>
                              <a:ext cx="2693610" cy="7996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9E5F64">
                                <w:pPr>
                                  <w:spacing w:after="0" w:line="215" w:lineRule="auto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13"/>
                                    <w:szCs w:val="13"/>
                                  </w:rPr>
                                  <w:t>Instituto Social de Vivienda y Hábitat de Medellín (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13"/>
                                    <w:szCs w:val="13"/>
                                  </w:rPr>
                                  <w:t>Isvimed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13"/>
                                    <w:szCs w:val="13"/>
                                  </w:rPr>
                                  <w:t>) /  Consejos Consultivo Municipal de Política Habitacional CCMPH del PEHMED / Política Pública de Inquilinatos / Actores públicos, privados y comunitarios (como las OPV) con responsabilidad y acciones sobre vivienda y hábitat</w:t>
                                </w:r>
                              </w:p>
                              <w:p w:rsidR="00EC3C10" w:rsidRDefault="009E5F64">
                                <w:pPr>
                                  <w:spacing w:before="55" w:after="0" w:line="215" w:lineRule="auto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3"/>
                                    <w:szCs w:val="13"/>
                                  </w:rPr>
                                  <w:t>Intervienen en temas sobre vivienda, hábitat y mejoramiento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57" name="Shape 56"/>
                          <wps:cNvSpPr/>
                          <wps:spPr>
                            <a:xfrm>
                              <a:off x="3859" y="2919491"/>
                              <a:ext cx="1425985" cy="541967"/>
                            </a:xfrm>
                            <a:prstGeom prst="rect">
                              <a:avLst/>
                            </a:prstGeom>
                            <a:solidFill>
                              <a:srgbClr val="A8D08C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" name="Shape 57"/>
                          <wps:cNvSpPr txBox="1"/>
                          <wps:spPr>
                            <a:xfrm>
                              <a:off x="3859" y="2919491"/>
                              <a:ext cx="1425985" cy="5419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9E5F64">
                                <w:pPr>
                                  <w:spacing w:after="0" w:line="215" w:lineRule="auto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3"/>
                                    <w:szCs w:val="13"/>
                                  </w:rPr>
                                  <w:t>Coordina técnica y socialmente los proyectos sobre movilidad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59" name="Shape 58"/>
                          <wps:cNvSpPr/>
                          <wps:spPr>
                            <a:xfrm>
                              <a:off x="1429845" y="3185420"/>
                              <a:ext cx="316817" cy="101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487AA8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0" name="Shape 59"/>
                          <wps:cNvSpPr txBox="1"/>
                          <wps:spPr>
                            <a:xfrm>
                              <a:off x="1580333" y="3182554"/>
                              <a:ext cx="15840" cy="15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15" w:lineRule="auto"/>
                                  <w:jc w:val="cente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61" name="Shape 60"/>
                          <wps:cNvSpPr/>
                          <wps:spPr>
                            <a:xfrm>
                              <a:off x="1746662" y="2925530"/>
                              <a:ext cx="1552142" cy="529888"/>
                            </a:xfrm>
                            <a:prstGeom prst="rect">
                              <a:avLst/>
                            </a:prstGeom>
                            <a:solidFill>
                              <a:srgbClr val="006666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" name="Shape 61"/>
                          <wps:cNvSpPr txBox="1"/>
                          <wps:spPr>
                            <a:xfrm>
                              <a:off x="1746662" y="2925530"/>
                              <a:ext cx="1552142" cy="5298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9E5F64">
                                <w:pPr>
                                  <w:spacing w:after="0" w:line="215" w:lineRule="auto"/>
                                  <w:jc w:val="center"/>
                                  <w:rPr>
                                    <w:color w:val="FFFFFF" w:themeColor="background1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FFFFFF" w:themeColor="background1"/>
                                    <w:sz w:val="13"/>
                                    <w:szCs w:val="13"/>
                                  </w:rPr>
                                  <w:t xml:space="preserve">DAP - Subdirección de Planeación Territorial y Estratégica de Ciudad </w:t>
                                </w:r>
                              </w:p>
                              <w:p w:rsidR="00EC3C10" w:rsidRDefault="009E5F64">
                                <w:pPr>
                                  <w:spacing w:before="55" w:after="0" w:line="215" w:lineRule="auto"/>
                                  <w:jc w:val="center"/>
                                  <w:rPr>
                                    <w:color w:val="FFFFFF" w:themeColor="background1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FFFFFF" w:themeColor="background1"/>
                                    <w:sz w:val="13"/>
                                    <w:szCs w:val="13"/>
                                  </w:rPr>
                                  <w:t>Secretaría de Infraestructura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63" name="Shape 62"/>
                          <wps:cNvSpPr/>
                          <wps:spPr>
                            <a:xfrm rot="-87395">
                              <a:off x="3298740" y="3180349"/>
                              <a:ext cx="398988" cy="101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528CBE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4" name="Shape 63"/>
                          <wps:cNvSpPr txBox="1"/>
                          <wps:spPr>
                            <a:xfrm rot="-87395">
                              <a:off x="3488260" y="3175428"/>
                              <a:ext cx="19949" cy="199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15" w:lineRule="auto"/>
                                  <w:jc w:val="cente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65" name="Shape 64"/>
                          <wps:cNvSpPr/>
                          <wps:spPr>
                            <a:xfrm>
                              <a:off x="3697664" y="2915558"/>
                              <a:ext cx="2693610" cy="529547"/>
                            </a:xfrm>
                            <a:prstGeom prst="rect">
                              <a:avLst/>
                            </a:prstGeom>
                            <a:solidFill>
                              <a:srgbClr val="A8D08C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6" name="Shape 65"/>
                          <wps:cNvSpPr txBox="1"/>
                          <wps:spPr>
                            <a:xfrm>
                              <a:off x="3697664" y="2915558"/>
                              <a:ext cx="2693610" cy="5295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9E5F64">
                                <w:pPr>
                                  <w:spacing w:after="0" w:line="215" w:lineRule="auto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13"/>
                                    <w:szCs w:val="13"/>
                                  </w:rPr>
                                  <w:t xml:space="preserve">Secretaría de Movilidad / Metro de Medellín (en ocasiones es operador) /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13"/>
                                    <w:szCs w:val="13"/>
                                  </w:rPr>
                                  <w:t>Metroplús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13"/>
                                    <w:szCs w:val="13"/>
                                  </w:rPr>
                                  <w:t xml:space="preserve"> / Actores que Intervienen en materia de movilidad</w:t>
                                </w:r>
                              </w:p>
                              <w:p w:rsidR="00EC3C10" w:rsidRDefault="009E5F64">
                                <w:pPr>
                                  <w:spacing w:before="55" w:after="0" w:line="215" w:lineRule="auto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3"/>
                                    <w:szCs w:val="13"/>
                                  </w:rPr>
                                  <w:t>Intervienen en temas sobre movilidad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67" name="Shape 66"/>
                          <wps:cNvSpPr/>
                          <wps:spPr>
                            <a:xfrm>
                              <a:off x="3859" y="3520861"/>
                              <a:ext cx="1441280" cy="378441"/>
                            </a:xfrm>
                            <a:prstGeom prst="rect">
                              <a:avLst/>
                            </a:prstGeom>
                            <a:solidFill>
                              <a:srgbClr val="A8D08C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8" name="Shape 67"/>
                          <wps:cNvSpPr txBox="1"/>
                          <wps:spPr>
                            <a:xfrm>
                              <a:off x="3859" y="3520861"/>
                              <a:ext cx="1441280" cy="3784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9E5F64">
                                <w:pPr>
                                  <w:spacing w:after="0" w:line="215" w:lineRule="auto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3"/>
                                    <w:szCs w:val="13"/>
                                  </w:rPr>
                                  <w:t>Coordina técnica y socialmente los proyectos de renovación urbana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69" name="Shape 68"/>
                          <wps:cNvSpPr/>
                          <wps:spPr>
                            <a:xfrm>
                              <a:off x="1445139" y="3705028"/>
                              <a:ext cx="316817" cy="101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487AA8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0" name="Shape 69"/>
                          <wps:cNvSpPr txBox="1"/>
                          <wps:spPr>
                            <a:xfrm>
                              <a:off x="1595628" y="3702161"/>
                              <a:ext cx="15840" cy="15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15" w:lineRule="auto"/>
                                  <w:jc w:val="cente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71" name="Shape 70"/>
                          <wps:cNvSpPr/>
                          <wps:spPr>
                            <a:xfrm>
                              <a:off x="1761956" y="3519859"/>
                              <a:ext cx="1527882" cy="380445"/>
                            </a:xfrm>
                            <a:prstGeom prst="rect">
                              <a:avLst/>
                            </a:prstGeom>
                            <a:solidFill>
                              <a:srgbClr val="006666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2" name="Shape 71"/>
                          <wps:cNvSpPr txBox="1"/>
                          <wps:spPr>
                            <a:xfrm>
                              <a:off x="1761956" y="3519859"/>
                              <a:ext cx="1527882" cy="380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9E5F64">
                                <w:pPr>
                                  <w:spacing w:after="0" w:line="215" w:lineRule="auto"/>
                                  <w:jc w:val="center"/>
                                  <w:rPr>
                                    <w:color w:val="FFFFFF" w:themeColor="background1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FFFFFF" w:themeColor="background1"/>
                                    <w:sz w:val="13"/>
                                    <w:szCs w:val="13"/>
                                  </w:rPr>
                                  <w:t>Departamento Administrativo de Planeación - DAP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73" name="Shape 72"/>
                          <wps:cNvSpPr/>
                          <wps:spPr>
                            <a:xfrm>
                              <a:off x="3289839" y="3705028"/>
                              <a:ext cx="398114" cy="101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528CBE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4" name="Shape 73"/>
                          <wps:cNvSpPr txBox="1"/>
                          <wps:spPr>
                            <a:xfrm>
                              <a:off x="3478943" y="3700129"/>
                              <a:ext cx="19905" cy="19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15" w:lineRule="auto"/>
                                  <w:jc w:val="cente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75" name="Shape 74"/>
                          <wps:cNvSpPr/>
                          <wps:spPr>
                            <a:xfrm>
                              <a:off x="3687953" y="3532031"/>
                              <a:ext cx="2703321" cy="356102"/>
                            </a:xfrm>
                            <a:prstGeom prst="rect">
                              <a:avLst/>
                            </a:prstGeom>
                            <a:solidFill>
                              <a:srgbClr val="A8D08C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6" name="Shape 75"/>
                          <wps:cNvSpPr txBox="1"/>
                          <wps:spPr>
                            <a:xfrm>
                              <a:off x="3687953" y="3532031"/>
                              <a:ext cx="2703321" cy="3561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9E5F64">
                                <w:pPr>
                                  <w:spacing w:after="0" w:line="215" w:lineRule="auto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13"/>
                                    <w:szCs w:val="13"/>
                                  </w:rPr>
                                  <w:t>Empresa de Desarrollo Urbano EDU (en ocasiones es operador)</w:t>
                                </w:r>
                              </w:p>
                              <w:p w:rsidR="00EC3C10" w:rsidRDefault="009E5F64">
                                <w:pPr>
                                  <w:spacing w:before="55" w:after="0" w:line="215" w:lineRule="auto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3"/>
                                    <w:szCs w:val="13"/>
                                  </w:rPr>
                                  <w:t>Interviene en renovación urbana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77" name="Shape 76"/>
                          <wps:cNvSpPr/>
                          <wps:spPr>
                            <a:xfrm>
                              <a:off x="3859" y="3973983"/>
                              <a:ext cx="1442484" cy="399308"/>
                            </a:xfrm>
                            <a:prstGeom prst="rect">
                              <a:avLst/>
                            </a:prstGeom>
                            <a:solidFill>
                              <a:srgbClr val="A8D08C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8" name="Shape 77"/>
                          <wps:cNvSpPr txBox="1"/>
                          <wps:spPr>
                            <a:xfrm>
                              <a:off x="3859" y="3973983"/>
                              <a:ext cx="1442484" cy="399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9E5F64">
                                <w:pPr>
                                  <w:spacing w:after="0" w:line="215" w:lineRule="auto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3"/>
                                    <w:szCs w:val="13"/>
                                  </w:rPr>
                                  <w:t>Garantiza información para el control social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79" name="Shape 78"/>
                          <wps:cNvSpPr/>
                          <wps:spPr>
                            <a:xfrm>
                              <a:off x="1446343" y="4168583"/>
                              <a:ext cx="316817" cy="101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487AA8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0" name="Shape 79"/>
                          <wps:cNvSpPr txBox="1"/>
                          <wps:spPr>
                            <a:xfrm>
                              <a:off x="1596831" y="4165716"/>
                              <a:ext cx="15840" cy="15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15" w:lineRule="auto"/>
                                  <w:jc w:val="cente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81" name="Shape 80"/>
                          <wps:cNvSpPr/>
                          <wps:spPr>
                            <a:xfrm>
                              <a:off x="1763160" y="3959708"/>
                              <a:ext cx="1566898" cy="427857"/>
                            </a:xfrm>
                            <a:prstGeom prst="rect">
                              <a:avLst/>
                            </a:prstGeom>
                            <a:solidFill>
                              <a:srgbClr val="006666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2" name="Shape 81"/>
                          <wps:cNvSpPr txBox="1"/>
                          <wps:spPr>
                            <a:xfrm>
                              <a:off x="1763160" y="3959708"/>
                              <a:ext cx="1566898" cy="4278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9E5F64">
                                <w:pPr>
                                  <w:spacing w:after="0" w:line="215" w:lineRule="auto"/>
                                  <w:jc w:val="center"/>
                                  <w:rPr>
                                    <w:color w:val="FFFFFF" w:themeColor="background1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FFFFFF" w:themeColor="background1"/>
                                    <w:sz w:val="13"/>
                                    <w:szCs w:val="13"/>
                                  </w:rPr>
                                  <w:t>Secretaría de Evaluación y Control. En concurrencia con: Personería, Contraloría y  Procuraduría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83" name="Shape 82"/>
                          <wps:cNvSpPr/>
                          <wps:spPr>
                            <a:xfrm>
                              <a:off x="3330059" y="4168583"/>
                              <a:ext cx="366932" cy="101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528CBE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4" name="Shape 83"/>
                          <wps:cNvSpPr txBox="1"/>
                          <wps:spPr>
                            <a:xfrm>
                              <a:off x="3504351" y="4164463"/>
                              <a:ext cx="18346" cy="18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15" w:lineRule="auto"/>
                                  <w:jc w:val="cente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85" name="Shape 84"/>
                          <wps:cNvSpPr/>
                          <wps:spPr>
                            <a:xfrm>
                              <a:off x="3696991" y="3964644"/>
                              <a:ext cx="2694283" cy="417984"/>
                            </a:xfrm>
                            <a:prstGeom prst="rect">
                              <a:avLst/>
                            </a:prstGeom>
                            <a:solidFill>
                              <a:srgbClr val="A8D08C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6" name="Shape 85"/>
                          <wps:cNvSpPr txBox="1"/>
                          <wps:spPr>
                            <a:xfrm>
                              <a:off x="3696991" y="3964644"/>
                              <a:ext cx="2694283" cy="417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9E5F64">
                                <w:pPr>
                                  <w:spacing w:after="0" w:line="215" w:lineRule="auto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13"/>
                                    <w:szCs w:val="13"/>
                                  </w:rPr>
                                  <w:t>Actores para el seguimiento y control / Veedurías ciudadanas</w:t>
                                </w:r>
                              </w:p>
                              <w:p w:rsidR="00EC3C10" w:rsidRDefault="009E5F64">
                                <w:pPr>
                                  <w:spacing w:before="55" w:after="0" w:line="215" w:lineRule="auto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3"/>
                                    <w:szCs w:val="13"/>
                                  </w:rPr>
                                  <w:t>Realizan control social y político a la implementación de la política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87" name="Shape 86"/>
                          <wps:cNvSpPr/>
                          <wps:spPr>
                            <a:xfrm>
                              <a:off x="3859" y="4459764"/>
                              <a:ext cx="1444915" cy="836436"/>
                            </a:xfrm>
                            <a:prstGeom prst="rect">
                              <a:avLst/>
                            </a:prstGeom>
                            <a:solidFill>
                              <a:srgbClr val="A8D08C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8" name="Shape 87"/>
                          <wps:cNvSpPr txBox="1"/>
                          <wps:spPr>
                            <a:xfrm>
                              <a:off x="3859" y="4459764"/>
                              <a:ext cx="1444915" cy="8364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9E5F64">
                                <w:pPr>
                                  <w:spacing w:after="0" w:line="215" w:lineRule="auto"/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3"/>
                                    <w:szCs w:val="13"/>
                                  </w:rPr>
                                  <w:t>Coordina técnica y socialmente el proceso de protección a moradores y actividades económicas y productivas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89" name="Shape 88"/>
                          <wps:cNvSpPr/>
                          <wps:spPr>
                            <a:xfrm>
                              <a:off x="1448775" y="4872928"/>
                              <a:ext cx="316817" cy="101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487AA8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0" name="Shape 89"/>
                          <wps:cNvSpPr txBox="1"/>
                          <wps:spPr>
                            <a:xfrm>
                              <a:off x="1599263" y="4870062"/>
                              <a:ext cx="15840" cy="15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15" w:lineRule="auto"/>
                                  <w:jc w:val="cente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91" name="Shape 90"/>
                          <wps:cNvSpPr/>
                          <wps:spPr>
                            <a:xfrm>
                              <a:off x="1765592" y="4463667"/>
                              <a:ext cx="1548847" cy="828631"/>
                            </a:xfrm>
                            <a:prstGeom prst="rect">
                              <a:avLst/>
                            </a:prstGeom>
                            <a:solidFill>
                              <a:srgbClr val="006666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2" name="Shape 91"/>
                          <wps:cNvSpPr txBox="1"/>
                          <wps:spPr>
                            <a:xfrm>
                              <a:off x="1765592" y="4463667"/>
                              <a:ext cx="1548847" cy="8286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9E5F64">
                                <w:pPr>
                                  <w:spacing w:after="0" w:line="215" w:lineRule="auto"/>
                                  <w:jc w:val="center"/>
                                  <w:rPr>
                                    <w:color w:val="FFFFFF" w:themeColor="background1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FFFFFF" w:themeColor="background1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 w:themeColor="background1"/>
                                    <w:sz w:val="13"/>
                                    <w:szCs w:val="13"/>
                                  </w:rPr>
                                  <w:t>ecretaría de Participación Ciudadana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93" name="Shape 92"/>
                          <wps:cNvSpPr/>
                          <wps:spPr>
                            <a:xfrm>
                              <a:off x="3314439" y="4872928"/>
                              <a:ext cx="387422" cy="101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528CBE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4" name="Shape 93"/>
                          <wps:cNvSpPr txBox="1"/>
                          <wps:spPr>
                            <a:xfrm>
                              <a:off x="3498465" y="4868297"/>
                              <a:ext cx="19371" cy="193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15" w:lineRule="auto"/>
                                  <w:jc w:val="cente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95" name="Shape 94"/>
                          <wps:cNvSpPr/>
                          <wps:spPr>
                            <a:xfrm>
                              <a:off x="3701862" y="4446969"/>
                              <a:ext cx="2689412" cy="862027"/>
                            </a:xfrm>
                            <a:prstGeom prst="rect">
                              <a:avLst/>
                            </a:prstGeom>
                            <a:solidFill>
                              <a:srgbClr val="A8D08C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6" name="Shape 95"/>
                          <wps:cNvSpPr txBox="1"/>
                          <wps:spPr>
                            <a:xfrm>
                              <a:off x="3701862" y="4446969"/>
                              <a:ext cx="2689412" cy="8620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9E5F64">
                                <w:pPr>
                                  <w:spacing w:after="0" w:line="215" w:lineRule="auto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16"/>
                                  </w:rPr>
                                  <w:t xml:space="preserve">-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13"/>
                                    <w:szCs w:val="13"/>
                                  </w:rPr>
                                  <w:t>Mesa de Articulación Institucional-Comunitaria, y -Actores Sociales, Comunitarios, Territoriales y - Actores de acompañamiento para la protección de derechos: académicos y ONG</w:t>
                                </w:r>
                              </w:p>
                              <w:p w:rsidR="00EC3C10" w:rsidRDefault="009E5F64">
                                <w:pPr>
                                  <w:spacing w:before="55" w:after="0" w:line="215" w:lineRule="auto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3"/>
                                    <w:szCs w:val="13"/>
                                  </w:rPr>
                                  <w:t>Garantizan la participación de los moradores en la protección de sus derechos, y Acompañan a los moradores en la garantía de sus derechos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97" name="Shape 96"/>
                          <wps:cNvSpPr/>
                          <wps:spPr>
                            <a:xfrm>
                              <a:off x="3859" y="5364295"/>
                              <a:ext cx="1438420" cy="486623"/>
                            </a:xfrm>
                            <a:prstGeom prst="rect">
                              <a:avLst/>
                            </a:prstGeom>
                            <a:solidFill>
                              <a:srgbClr val="A8D08C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8" name="Shape 97"/>
                          <wps:cNvSpPr txBox="1"/>
                          <wps:spPr>
                            <a:xfrm>
                              <a:off x="3859" y="5364295"/>
                              <a:ext cx="1438420" cy="4866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9E5F64">
                                <w:pPr>
                                  <w:spacing w:after="0" w:line="215" w:lineRule="auto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3"/>
                                    <w:szCs w:val="13"/>
                                  </w:rPr>
                                  <w:t>Coordina técnica y socialmente proyectos sobre fortalecimiento de unidades económicas y productivas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99" name="Shape 98"/>
                          <wps:cNvSpPr/>
                          <wps:spPr>
                            <a:xfrm>
                              <a:off x="1442280" y="5602552"/>
                              <a:ext cx="316817" cy="101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487AA8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0" name="Shape 99"/>
                          <wps:cNvSpPr txBox="1"/>
                          <wps:spPr>
                            <a:xfrm>
                              <a:off x="1592768" y="5599686"/>
                              <a:ext cx="15840" cy="15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15" w:lineRule="auto"/>
                                  <w:jc w:val="cente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101" name="Shape 100"/>
                          <wps:cNvSpPr/>
                          <wps:spPr>
                            <a:xfrm>
                              <a:off x="1759097" y="5362063"/>
                              <a:ext cx="1593281" cy="491086"/>
                            </a:xfrm>
                            <a:prstGeom prst="rect">
                              <a:avLst/>
                            </a:prstGeom>
                            <a:solidFill>
                              <a:srgbClr val="006666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2" name="Shape 101"/>
                          <wps:cNvSpPr txBox="1"/>
                          <wps:spPr>
                            <a:xfrm>
                              <a:off x="1759097" y="5362063"/>
                              <a:ext cx="1593281" cy="4910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9E5F64">
                                <w:pPr>
                                  <w:spacing w:after="0" w:line="215" w:lineRule="auto"/>
                                  <w:jc w:val="center"/>
                                  <w:rPr>
                                    <w:color w:val="FFFFFF" w:themeColor="background1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FFFFFF" w:themeColor="background1"/>
                                    <w:sz w:val="13"/>
                                    <w:szCs w:val="13"/>
                                  </w:rPr>
                                  <w:t>Secretaria de Desarrollo Económico y DAP en Intervenciones de Renovación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103" name="Shape 102"/>
                          <wps:cNvSpPr/>
                          <wps:spPr>
                            <a:xfrm>
                              <a:off x="3352378" y="5602552"/>
                              <a:ext cx="320676" cy="101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528CBE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4" name="Shape 103"/>
                          <wps:cNvSpPr txBox="1"/>
                          <wps:spPr>
                            <a:xfrm>
                              <a:off x="3504700" y="5599589"/>
                              <a:ext cx="16033" cy="160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15" w:lineRule="auto"/>
                                  <w:jc w:val="cente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105" name="Shape 104"/>
                          <wps:cNvSpPr/>
                          <wps:spPr>
                            <a:xfrm>
                              <a:off x="3673055" y="5368400"/>
                              <a:ext cx="2718219" cy="478413"/>
                            </a:xfrm>
                            <a:prstGeom prst="rect">
                              <a:avLst/>
                            </a:prstGeom>
                            <a:solidFill>
                              <a:srgbClr val="A8D08C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6" name="Shape 105"/>
                          <wps:cNvSpPr txBox="1"/>
                          <wps:spPr>
                            <a:xfrm>
                              <a:off x="3673055" y="5368400"/>
                              <a:ext cx="2718219" cy="478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9E5F64">
                                <w:pPr>
                                  <w:spacing w:after="0" w:line="215" w:lineRule="auto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13"/>
                                    <w:szCs w:val="13"/>
                                  </w:rPr>
                                  <w:t>Actores Privados y Actores de economía solidaria</w:t>
                                </w:r>
                              </w:p>
                              <w:p w:rsidR="00EC3C10" w:rsidRDefault="009E5F64">
                                <w:pPr>
                                  <w:spacing w:before="55" w:after="0" w:line="215" w:lineRule="auto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3"/>
                                    <w:szCs w:val="13"/>
                                  </w:rPr>
                                  <w:t>Acompañan y fortalecen las unidades productivas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107" name="Shape 106"/>
                          <wps:cNvSpPr/>
                          <wps:spPr>
                            <a:xfrm>
                              <a:off x="3859" y="5916984"/>
                              <a:ext cx="1438420" cy="1077886"/>
                            </a:xfrm>
                            <a:prstGeom prst="rect">
                              <a:avLst/>
                            </a:prstGeom>
                            <a:solidFill>
                              <a:srgbClr val="A8D08C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8" name="Shape 107"/>
                          <wps:cNvSpPr txBox="1"/>
                          <wps:spPr>
                            <a:xfrm>
                              <a:off x="3859" y="5916984"/>
                              <a:ext cx="1438420" cy="10778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9E5F64">
                                <w:pPr>
                                  <w:spacing w:after="0" w:line="215" w:lineRule="auto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3"/>
                                    <w:szCs w:val="13"/>
                                  </w:rPr>
                                  <w:t>Coordina técnica y socialmente el proceso de protección a moradores y actividades económicas y productivas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109" name="Shape 108"/>
                          <wps:cNvSpPr/>
                          <wps:spPr>
                            <a:xfrm>
                              <a:off x="1442280" y="6450873"/>
                              <a:ext cx="316817" cy="101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487AA8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0" name="Shape 109"/>
                          <wps:cNvSpPr txBox="1"/>
                          <wps:spPr>
                            <a:xfrm>
                              <a:off x="1592768" y="6448007"/>
                              <a:ext cx="15840" cy="15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15" w:lineRule="auto"/>
                                  <w:jc w:val="cente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111" name="Shape 110"/>
                          <wps:cNvSpPr/>
                          <wps:spPr>
                            <a:xfrm>
                              <a:off x="1759097" y="5912553"/>
                              <a:ext cx="1593281" cy="1086749"/>
                            </a:xfrm>
                            <a:prstGeom prst="rect">
                              <a:avLst/>
                            </a:prstGeom>
                            <a:solidFill>
                              <a:srgbClr val="006666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2" name="Shape 111"/>
                          <wps:cNvSpPr txBox="1"/>
                          <wps:spPr>
                            <a:xfrm>
                              <a:off x="1759097" y="5912553"/>
                              <a:ext cx="1593281" cy="10867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9E5F64">
                                <w:pPr>
                                  <w:spacing w:after="0" w:line="215" w:lineRule="auto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FFFFFF" w:themeColor="background1"/>
                                    <w:sz w:val="13"/>
                                    <w:szCs w:val="13"/>
                                  </w:rPr>
                                  <w:t xml:space="preserve">Diferentes enlaces se definirán por la Mesa Técnica según el objeto de sus aportes: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 w:themeColor="background1"/>
                                    <w:sz w:val="13"/>
                                    <w:szCs w:val="13"/>
                                  </w:rPr>
                                  <w:t>Isvimed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 w:themeColor="background1"/>
                                    <w:sz w:val="13"/>
                                    <w:szCs w:val="13"/>
                                  </w:rPr>
                                  <w:t xml:space="preserve">: hábitat, vivienda y mejoramiento /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 w:themeColor="background1"/>
                                    <w:sz w:val="13"/>
                                    <w:szCs w:val="13"/>
                                  </w:rPr>
                                  <w:t>Secr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 w:themeColor="background1"/>
                                    <w:sz w:val="13"/>
                                    <w:szCs w:val="13"/>
                                  </w:rPr>
                                  <w:t xml:space="preserve">. Inclusión Social: desarrollo Social /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 w:themeColor="background1"/>
                                    <w:sz w:val="13"/>
                                    <w:szCs w:val="13"/>
                                  </w:rPr>
                                  <w:t>Secr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 w:themeColor="background1"/>
                                    <w:sz w:val="13"/>
                                    <w:szCs w:val="13"/>
                                  </w:rPr>
                                  <w:t xml:space="preserve">. Desarrollo Económico: desarrollo Económico/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color w:val="FFFFFF" w:themeColor="background1"/>
                                    <w:sz w:val="13"/>
                                    <w:szCs w:val="13"/>
                                  </w:rPr>
                                  <w:t>Secr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color w:val="FFFFFF" w:themeColor="background1"/>
                                    <w:sz w:val="13"/>
                                    <w:szCs w:val="13"/>
                                  </w:rPr>
                                  <w:t>. Participación Ciudadana: procesos participativos /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color w:val="FFFFFF" w:themeColor="background1"/>
                                    <w:sz w:val="13"/>
                                    <w:szCs w:val="13"/>
                                  </w:rPr>
                                  <w:br/>
                                  <w:t>Entre otros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  <wps:wsp>
                          <wps:cNvPr id="113" name="Shape 112"/>
                          <wps:cNvSpPr/>
                          <wps:spPr>
                            <a:xfrm>
                              <a:off x="3352378" y="6450873"/>
                              <a:ext cx="320676" cy="101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60000"/>
                                  </a:moveTo>
                                  <a:lnTo>
                                    <a:pt x="120000" y="6000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528CBE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4" name="Shape 113"/>
                          <wps:cNvSpPr txBox="1"/>
                          <wps:spPr>
                            <a:xfrm>
                              <a:off x="3504700" y="6447911"/>
                              <a:ext cx="16033" cy="160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15" w:lineRule="auto"/>
                                  <w:jc w:val="center"/>
                                </w:pPr>
                              </w:p>
                            </w:txbxContent>
                          </wps:txbx>
                          <wps:bodyPr spcFirstLastPara="1" wrap="square" lIns="12700" tIns="0" rIns="12700" bIns="0" anchor="ctr" anchorCtr="0">
                            <a:noAutofit/>
                          </wps:bodyPr>
                        </wps:wsp>
                        <wps:wsp>
                          <wps:cNvPr id="115" name="Shape 114"/>
                          <wps:cNvSpPr/>
                          <wps:spPr>
                            <a:xfrm>
                              <a:off x="3673055" y="5916986"/>
                              <a:ext cx="2718219" cy="1077883"/>
                            </a:xfrm>
                            <a:prstGeom prst="rect">
                              <a:avLst/>
                            </a:prstGeom>
                            <a:solidFill>
                              <a:srgbClr val="A8D08C"/>
                            </a:solid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C3C10" w:rsidRDefault="00EC3C10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6" name="Shape 115"/>
                          <wps:cNvSpPr txBox="1"/>
                          <wps:spPr>
                            <a:xfrm>
                              <a:off x="3673055" y="5916986"/>
                              <a:ext cx="2718219" cy="10778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C3C10" w:rsidRDefault="009E5F64">
                                <w:pPr>
                                  <w:spacing w:after="0" w:line="215" w:lineRule="auto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color w:val="000000"/>
                                    <w:sz w:val="13"/>
                                    <w:szCs w:val="13"/>
                                  </w:rPr>
                                  <w:t>Actores de acompañamiento</w:t>
                                </w:r>
                              </w:p>
                              <w:p w:rsidR="00EC3C10" w:rsidRDefault="009E5F64">
                                <w:pPr>
                                  <w:spacing w:before="55" w:after="0" w:line="215" w:lineRule="auto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color w:val="000000"/>
                                    <w:sz w:val="13"/>
                                    <w:szCs w:val="13"/>
                                  </w:rPr>
                                  <w:t xml:space="preserve">Acompañan a los moradores en la garantía de sus derechos </w:t>
                                </w:r>
                              </w:p>
                            </w:txbxContent>
                          </wps:txbx>
                          <wps:bodyPr spcFirstLastPara="1" wrap="square" lIns="5075" tIns="5075" rIns="5075" bIns="507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95" style="width:451.25pt;height:498pt;mso-position-horizontal-relative:char;mso-position-vertical-relative:line" coordsize="63912,7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">
                <v:group id="Group 5" o:spid="_x0000_s1096" style="position:absolute;width:63912;height:70518" coordsize="63912,70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Shape 5" o:spid="_x0000_s1097" style="position:absolute;width:63912;height:70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rect id="Shape 6" o:spid="_x0000_s1098" style="position:absolute;left:38;top:770;width:14260;height:43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5KmcQA&#10;AADaAAAADwAAAGRycy9kb3ducmV2LnhtbESPQWvCQBSE74X+h+UVeqsbRWyMWaXUCh68VFvx+Mi+&#10;ZEOyb0N2q6m/3i0UPA4z8w2TrwbbijP1vnasYDxKQBAXTtdcKfg6bF5SED4ga2wdk4Jf8rBaPj7k&#10;mGl34U8670MlIoR9hgpMCF0mpS8MWfQj1xFHr3S9xRBlX0nd4yXCbSsnSTKTFmuOCwY7ejdUNPsf&#10;Gymb9fy4S31z+p4W5TRprmPzcVXq+Wl4W4AINIR7+L+91Qpe4e9Kv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eSpnEAAAA2gAAAA8AAAAAAAAAAAAAAAAAmAIAAGRycy9k&#10;b3ducmV2LnhtbFBLBQYAAAAABAAEAPUAAACJAwAAAAA=&#10;" fillcolor="#a8d08c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7" o:spid="_x0000_s1099" type="#_x0000_t202" style="position:absolute;left:38;top:770;width:14260;height:43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UVHMEA&#10;AADaAAAADwAAAGRycy9kb3ducmV2LnhtbERPTWsCMRC9F/wPYQRvmm0RaVejqFXssd0WxNuwGZO1&#10;m8myibr665uD0OPjfc8WnavFhdpQeVbwPMpAEJdeV2wU/Hxvh68gQkTWWHsmBTcKsJj3nmaYa3/l&#10;L7oU0YgUwiFHBTbGJpcylJYchpFviBN39K3DmGBrpG7xmsJdLV+ybCIdVpwaLDa0tlT+Fmen4L67&#10;re2+qD6Pq9PhbWw3ZrV8N0oN+t1yCiJSF//FD/eHVpC2pivpBs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FFRzBAAAA2gAAAA8AAAAAAAAAAAAAAAAAmAIAAGRycy9kb3du&#10;cmV2LnhtbFBLBQYAAAAABAAEAPUAAACGAwAAAAA=&#10;" filled="f" stroked="f">
                    <v:textbox inset=".14097mm,.14097mm,.14097mm,.14097mm">
                      <w:txbxContent>
                        <w:p w:rsidR="00EC3C10" w:rsidRDefault="009E5F64">
                          <w:pPr>
                            <w:spacing w:after="0" w:line="215" w:lineRule="auto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3"/>
                              <w:szCs w:val="13"/>
                            </w:rPr>
                            <w:t xml:space="preserve">Coordina técnica y socialmente </w:t>
                          </w:r>
                          <w:r>
                            <w:rPr>
                              <w:rFonts w:ascii="Calibri" w:eastAsia="Calibri" w:hAnsi="Calibri" w:cs="Calibri"/>
                              <w:sz w:val="13"/>
                              <w:szCs w:val="13"/>
                            </w:rPr>
                            <w:t xml:space="preserve">los Planes de Gestión Social PGS </w:t>
                          </w:r>
                        </w:p>
                        <w:p w:rsidR="00EC3C10" w:rsidRDefault="009E5F64">
                          <w:pPr>
                            <w:spacing w:before="55" w:after="0" w:line="215" w:lineRule="auto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3"/>
                              <w:szCs w:val="13"/>
                            </w:rPr>
                            <w:t>Administra los recurso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3"/>
                              <w:szCs w:val="13"/>
                            </w:rPr>
                            <w:t>s</w:t>
                          </w:r>
                        </w:p>
                      </w:txbxContent>
                    </v:textbox>
                  </v:shape>
                  <v:shape id="Shape 8" o:spid="_x0000_s1100" style="position:absolute;left:14298;top:2893;width:3168;height:101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Wbd8QA&#10;AADaAAAADwAAAGRycy9kb3ducmV2LnhtbESPW2sCMRSE3wv+h3AE32pWwVK3RvGCVChFXEt9PWyO&#10;u0s3J0uSvfTfN4VCH4eZ+YZZbQZTi46crywrmE0TEMS51RUXCj6ux8dnED4ga6wtk4Jv8rBZjx5W&#10;mGrb84W6LBQiQtinqKAMoUml9HlJBv3UNsTRu1tnMETpCqkd9hFuajlPkidpsOK4UGJD+5Lyr6w1&#10;Cvq398XSnW8n3t2yQ9u9Zu3nfa/UZDxsX0AEGsJ/+K990gqW8Hsl3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Fm3fEAAAA2gAAAA8AAAAAAAAAAAAAAAAAmAIAAGRycy9k&#10;b3ducmV2LnhtbFBLBQYAAAAABAAEAPUAAACJAwAAAAA=&#10;" adj="-11796480,,5400" path="m,60000r120000,e" filled="f" strokecolor="#487aa8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shape>
                  <v:shape id="Shape 9" o:spid="_x0000_s1101" type="#_x0000_t202" style="position:absolute;left:15803;top:2864;width:158;height: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fimsUA&#10;AADbAAAADwAAAGRycy9kb3ducmV2LnhtbESPQWsCMRCF7wX/QxjBW03aQpHVKFZa6EEsVSl4Gzbj&#10;ZnUz2W6ibv9951DobYb35r1vZos+NOpKXaojW3gYG1DEZXQ1Vxb2u7f7CaiUkR02kcnCDyVYzAd3&#10;MyxcvPEnXbe5UhLCqUALPue20DqVngKmcWyJRTvGLmCWtau06/Am4aHRj8Y864A1S4PHllaeyvP2&#10;Eiycvp++Jnr1sXs9HduNeTns174y1o6G/XIKKlOf/81/1+9O8IVefpEB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+KaxQAAANsAAAAPAAAAAAAAAAAAAAAAAJgCAABkcnMv&#10;ZG93bnJldi54bWxQSwUGAAAAAAQABAD1AAAAigMAAAAA&#10;" filled="f" stroked="f">
                    <v:textbox inset="1pt,0,1pt,0">
                      <w:txbxContent>
                        <w:p w:rsidR="00EC3C10" w:rsidRDefault="00EC3C10">
                          <w:pPr>
                            <w:spacing w:after="0" w:line="215" w:lineRule="auto"/>
                            <w:jc w:val="center"/>
                          </w:pPr>
                        </w:p>
                      </w:txbxContent>
                    </v:textbox>
                  </v:shape>
                  <v:rect id="Shape 10" o:spid="_x0000_s1102" style="position:absolute;left:17466;top:707;width:15522;height:4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5Lo8QA&#10;AADbAAAADwAAAGRycy9kb3ducmV2LnhtbERPTWvCQBC9F/oflil4Ed1ooZToGqRQ0B6KTVrF25Ad&#10;k5DsbMhuTfTXdwWht3m8z1kmg2nEmTpXWVYwm0YgiHOrKy4UfGfvk1cQziNrbCyTggs5SFaPD0uM&#10;te35i86pL0QIYRejgtL7NpbS5SUZdFPbEgfuZDuDPsCukLrDPoSbRs6j6EUarDg0lNjSW0l5nf4a&#10;BdePncm248Pz56YZH/enbZTyT63U6GlYL0B4Gvy/+O7e6DB/Brdfwg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eS6PEAAAA2wAAAA8AAAAAAAAAAAAAAAAAmAIAAGRycy9k&#10;b3ducmV2LnhtbFBLBQYAAAAABAAEAPUAAACJAwAAAAA=&#10;" fillcolor="#066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Shape 11" o:spid="_x0000_s1103" type="#_x0000_t202" style="position:absolute;left:17466;top:707;width:15522;height:4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aasIA&#10;AADbAAAADwAAAGRycy9kb3ducmV2LnhtbERPTWsCMRC9F/ofwhS81WxFiq5GUavYY7sWirdhMyar&#10;m8myibr21zcFobd5vM+ZzjtXiwu1ofKs4KWfgSAuva7YKPjabZ5HIEJE1lh7JgU3CjCfPT5MMdf+&#10;yp90KaIRKYRDjgpsjE0uZSgtOQx93xAn7uBbhzHB1kjd4jWFu1oOsuxVOqw4NVhsaGWpPBVnp+Bn&#10;e1vZ76L6OCyP+/HQrs1y8WaU6j11iwmISF38F9/d7zrNH8DfL+kA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nFpqwgAAANsAAAAPAAAAAAAAAAAAAAAAAJgCAABkcnMvZG93&#10;bnJldi54bWxQSwUGAAAAAAQABAD1AAAAhwMAAAAA&#10;" filled="f" stroked="f">
                    <v:textbox inset=".14097mm,.14097mm,.14097mm,.14097mm">
                      <w:txbxContent>
                        <w:p w:rsidR="00EC3C10" w:rsidRDefault="009E5F64">
                          <w:pPr>
                            <w:spacing w:after="0" w:line="215" w:lineRule="auto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 w:themeColor="background1"/>
                              <w:sz w:val="13"/>
                              <w:szCs w:val="13"/>
                            </w:rPr>
                            <w:t>Secretaria de Bienes y Servicios / Subsecretaria de Bienes y Servi</w:t>
                          </w:r>
                          <w:r w:rsidRPr="00070377">
                            <w:rPr>
                              <w:rFonts w:ascii="Calibri" w:eastAsia="Calibri" w:hAnsi="Calibri" w:cs="Calibri"/>
                              <w:color w:val="FFFFFF" w:themeColor="background1"/>
                              <w:sz w:val="13"/>
                              <w:szCs w:val="13"/>
                            </w:rPr>
                            <w:t>cios</w:t>
                          </w:r>
                        </w:p>
                      </w:txbxContent>
                    </v:textbox>
                  </v:shape>
                  <v:shape id="Shape 12" o:spid="_x0000_s1104" style="position:absolute;left:32988;top:2893;width:3988;height:101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dN/L8A&#10;AADbAAAADwAAAGRycy9kb3ducmV2LnhtbERPS4vCMBC+L/gfwgje1lTFtVSjqFDYk64PPA/N2Bab&#10;SWmirf9+Iwje5uN7zmLVmUo8qHGlZQWjYQSCOLO65FzB+ZR+xyCcR9ZYWSYFT3KwWva+Fpho2/KB&#10;HkefixDCLkEFhfd1IqXLCjLohrYmDtzVNgZ9gE0udYNtCDeVHEfRjzRYcmgosKZtQdnteDcK8n38&#10;/JvUejNN05mNL9dd3FpSatDv1nMQnjr/Eb/dvzrMn8Drl3C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R038vwAAANsAAAAPAAAAAAAAAAAAAAAAAJgCAABkcnMvZG93bnJl&#10;di54bWxQSwUGAAAAAAQABAD1AAAAhAMAAAAA&#10;" adj="-11796480,,5400" path="m,60000r120000,e" filled="f" strokecolor="#528cbe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shape>
                  <v:shape id="Shape 13" o:spid="_x0000_s1105" type="#_x0000_t202" style="position:absolute;left:34882;top:2844;width:200;height:1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zkmcMA&#10;AADbAAAADwAAAGRycy9kb3ducmV2LnhtbERPS2sCMRC+F/ofwhR6q0mtyLI1SisKHkTxQaG3YTNu&#10;1m4m6ybq+u+bgtDbfHzPGU06V4sLtaHyrOG1p0AQF95UXGrY7+YvGYgQkQ3WnknDjQJMxo8PI8yN&#10;v/KGLttYihTCIUcNNsYmlzIUlhyGnm+IE3fwrcOYYFtK0+I1hbta9pUaSocVpwaLDU0tFT/bs9Nw&#10;PL19ZXK63s2Oh2alPr/3S1sqrZ+fuo93EJG6+C++uxcmzR/A3y/pAD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zkmcMAAADbAAAADwAAAAAAAAAAAAAAAACYAgAAZHJzL2Rv&#10;d25yZXYueG1sUEsFBgAAAAAEAAQA9QAAAIgDAAAAAA==&#10;" filled="f" stroked="f">
                    <v:textbox inset="1pt,0,1pt,0">
                      <w:txbxContent>
                        <w:p w:rsidR="00EC3C10" w:rsidRDefault="00EC3C10">
                          <w:pPr>
                            <w:spacing w:after="0" w:line="215" w:lineRule="auto"/>
                            <w:jc w:val="center"/>
                          </w:pPr>
                        </w:p>
                      </w:txbxContent>
                    </v:textbox>
                  </v:shape>
                  <v:rect id="Shape 14" o:spid="_x0000_s1106" style="position:absolute;left:36976;top:525;width:26936;height:48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uIpsYA&#10;AADbAAAADwAAAGRycy9kb3ducmV2LnhtbESPQWvCQBCF74X+h2UKvdWNoiXGrFJqBQ9eqq14HLKT&#10;bEh2NmS3mvrr3ULB2wzvvW/e5KvBtuJMva8dKxiPEhDEhdM1Vwq+DpuXFIQPyBpbx6Tglzyslo8P&#10;OWbaXfiTzvtQiQhhn6ECE0KXSekLQxb9yHXEUStdbzHEta+k7vES4baVkyR5lRZrjhcMdvRuqGj2&#10;PzZSNuv5cZf65vQ9Lcpp0lzH5uOq1PPT8LYAEWgId/N/eqtj/Rn8/RIH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uIpsYAAADbAAAADwAAAAAAAAAAAAAAAACYAgAAZHJz&#10;L2Rvd25yZXYueG1sUEsFBgAAAAAEAAQA9QAAAIsDAAAAAA==&#10;" fillcolor="#a8d08c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Shape 15" o:spid="_x0000_s1107" type="#_x0000_t202" style="position:absolute;left:36976;top:525;width:26936;height:48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dcacIA&#10;AADbAAAADwAAAGRycy9kb3ducmV2LnhtbERPTWsCMRC9C/0PYQRvmrWI6GoUtZX22K6F4m3YjMm2&#10;m8myibr21zcFobd5vM9ZrjtXiwu1ofKsYDzKQBCXXldsFHwc9sMZiBCRNdaeScGNAqxXD70l5tpf&#10;+Z0uRTQihXDIUYGNscmlDKUlh2HkG+LEnXzrMCbYGqlbvKZwV8vHLJtKhxWnBosN7SyV38XZKfh5&#10;ue3sZ1G9nbZfx/nEPpvt5skoNeh3mwWISF38F9/drzrNn8LfL+k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p1xpwgAAANsAAAAPAAAAAAAAAAAAAAAAAJgCAABkcnMvZG93&#10;bnJldi54bWxQSwUGAAAAAAQABAD1AAAAhwMAAAAA&#10;" filled="f" stroked="f">
                    <v:textbox inset=".14097mm,.14097mm,.14097mm,.14097mm">
                      <w:txbxContent>
                        <w:p w:rsidR="00EC3C10" w:rsidRDefault="009E5F64">
                          <w:pPr>
                            <w:spacing w:after="0" w:line="215" w:lineRule="auto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13"/>
                              <w:szCs w:val="13"/>
                            </w:rPr>
                            <w:t>Dependencias administrativas</w:t>
                          </w:r>
                        </w:p>
                        <w:p w:rsidR="00EC3C10" w:rsidRDefault="009E5F64">
                          <w:pPr>
                            <w:spacing w:before="55" w:after="0" w:line="215" w:lineRule="auto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3"/>
                              <w:szCs w:val="13"/>
                            </w:rPr>
                            <w:t xml:space="preserve">Administran y apoyan la gestión y operación </w:t>
                          </w:r>
                          <w:r w:rsidR="00070377">
                            <w:rPr>
                              <w:rFonts w:ascii="Calibri" w:eastAsia="Calibri" w:hAnsi="Calibri" w:cs="Calibri"/>
                              <w:sz w:val="13"/>
                              <w:szCs w:val="13"/>
                            </w:rPr>
                            <w:t>de los  Planes de Gestión Social</w:t>
                          </w:r>
                          <w:r>
                            <w:rPr>
                              <w:rFonts w:ascii="Calibri" w:eastAsia="Calibri" w:hAnsi="Calibri" w:cs="Calibri"/>
                              <w:sz w:val="13"/>
                              <w:szCs w:val="13"/>
                            </w:rPr>
                            <w:t xml:space="preserve"> - PGS</w:t>
                          </w:r>
                        </w:p>
                      </w:txbxContent>
                    </v:textbox>
                  </v:shape>
                  <v:rect id="Shape 16" o:spid="_x0000_s1108" style="position:absolute;left:38;top:6080;width:14260;height:4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WzSsYA&#10;AADbAAAADwAAAGRycy9kb3ducmV2LnhtbESPQWvCQBCF74X+h2UKvdWNIjbGrFJqBQ9eqq14HLKT&#10;bEh2NmS3mvrr3ULB2wzvvW/e5KvBtuJMva8dKxiPEhDEhdM1Vwq+DpuXFIQPyBpbx6Tglzyslo8P&#10;OWbaXfiTzvtQiQhhn6ECE0KXSekLQxb9yHXEUStdbzHEta+k7vES4baVkySZSYs1xwsGO3o3VDT7&#10;Hxspm/X8uEt9c/qeFuU0aa5j83FV6vlpeFuACDSEu/k/vdWx/iv8/RIH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WzSsYAAADbAAAADwAAAAAAAAAAAAAAAACYAgAAZHJz&#10;L2Rvd25yZXYueG1sUEsFBgAAAAAEAAQA9QAAAIsDAAAAAA==&#10;" fillcolor="#a8d08c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Shape 17" o:spid="_x0000_s1109" type="#_x0000_t202" style="position:absolute;left:38;top:6080;width:14260;height:4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RtgMUA&#10;AADbAAAADwAAAGRycy9kb3ducmV2LnhtbESPQU8CMRCF7yb8h2ZIvEFXQ4iuFAKI0aOuJsbbZDu0&#10;q9vpZlth4dc7BxJvM3lv3vtmsRpCqw7UpyaygZtpAYq4jrZhZ+Dj/WlyByplZIttZDJwogSr5ehq&#10;gaWNR36jQ5WdkhBOJRrwOXel1qn2FDBNY0cs2j72AbOsvdO2x6OEh1bfFsVcB2xYGjx2tPVU/1S/&#10;wcD5+bT1n1Xzut98f93P/M5t1o/OmOvxsH4AlWnI/+bL9YsVfIGVX2QA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G2AxQAAANsAAAAPAAAAAAAAAAAAAAAAAJgCAABkcnMv&#10;ZG93bnJldi54bWxQSwUGAAAAAAQABAD1AAAAigMAAAAA&#10;" filled="f" stroked="f">
                    <v:textbox inset=".14097mm,.14097mm,.14097mm,.14097mm">
                      <w:txbxContent>
                        <w:p w:rsidR="00EC3C10" w:rsidRDefault="009E5F64">
                          <w:pPr>
                            <w:spacing w:after="0" w:line="215" w:lineRule="auto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3"/>
                              <w:szCs w:val="13"/>
                            </w:rPr>
                            <w:t>Coordina técnica, social e institucionalmente el proceso de protección a moradores y AEP</w:t>
                          </w:r>
                        </w:p>
                      </w:txbxContent>
                    </v:textbox>
                  </v:shape>
                  <v:shape id="Shape 18" o:spid="_x0000_s1110" style="position:absolute;left:14298;top:8047;width:3168;height:101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hQRsIA&#10;AADbAAAADwAAAGRycy9kb3ducmV2LnhtbERP22oCMRB9L/gPYQTfalbBUrdG8YJUKEVcS30dNuPu&#10;0s1kSbKX/n1TKPRtDuc6q81gatGR85VlBbNpAoI4t7riQsHH9fj4DMIHZI21ZVLwTR4269HDClNt&#10;e75Ql4VCxBD2KSooQ2hSKX1ekkE/tQ1x5O7WGQwRukJqh30MN7WcJ8mTNFhxbCixoX1J+VfWGgX9&#10;2/ti6c63E+9u2aHtXrP2875XajIeti8gAg3hX/znPuk4fwm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CFBGwgAAANsAAAAPAAAAAAAAAAAAAAAAAJgCAABkcnMvZG93&#10;bnJldi54bWxQSwUGAAAAAAQABAD1AAAAhwMAAAAA&#10;" adj="-11796480,,5400" path="m,60000r120000,e" filled="f" strokecolor="#487aa8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shape>
                  <v:shape id="Shape 19" o:spid="_x0000_s1111" type="#_x0000_t202" style="position:absolute;left:15803;top:8018;width:158;height:1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soJ8IA&#10;AADbAAAADwAAAGRycy9kb3ducmV2LnhtbERPz2vCMBS+D/wfwhN2m4kOhlRT2cTBDmNiFWG3R/Pa&#10;1DUvXZNp99+bg+Dx4/u9XA2uFWfqQ+NZw3SiQBCX3jRcazjs35/mIEJENth6Jg3/FGCVjx6WmBl/&#10;4R2di1iLFMIhQw02xi6TMpSWHIaJ74gTV/neYUywr6Xp8ZLCXStnSr1Ihw2nBosdrS2VP8Wf03D6&#10;fT7O5Xq735yq7ku9fR8+ba20fhwPrwsQkYZ4F9/cH0bDLK1PX9IP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+ygnwgAAANsAAAAPAAAAAAAAAAAAAAAAAJgCAABkcnMvZG93&#10;bnJldi54bWxQSwUGAAAAAAQABAD1AAAAhwMAAAAA&#10;" filled="f" stroked="f">
                    <v:textbox inset="1pt,0,1pt,0">
                      <w:txbxContent>
                        <w:p w:rsidR="00EC3C10" w:rsidRDefault="00EC3C10">
                          <w:pPr>
                            <w:spacing w:after="0" w:line="215" w:lineRule="auto"/>
                            <w:jc w:val="center"/>
                          </w:pPr>
                        </w:p>
                      </w:txbxContent>
                    </v:textbox>
                  </v:shape>
                  <v:rect id="Shape 20" o:spid="_x0000_s1112" style="position:absolute;left:17466;top:6134;width:15522;height:3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KBHsUA&#10;AADbAAAADwAAAGRycy9kb3ducmV2LnhtbESPQYvCMBSE7wv+h/AEL7KmKixSjSKCoB5Eq7uLt0fz&#10;bIvNS2miVn+9ERb2OMzMN8xk1phS3Kh2hWUF/V4Egji1uuBMwfGw/ByBcB5ZY2mZFDzIwWza+phg&#10;rO2d93RLfCYChF2MCnLvq1hKl+Zk0PVsRRy8s60N+iDrTOoa7wFuSjmIoi9psOCwkGNFi5zSS3I1&#10;Cp6bnTmsu7/D7arsnn7O6yjh74tSnXYzH4Pw1Pj/8F97pRUM+vD+En6An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coEexQAAANsAAAAPAAAAAAAAAAAAAAAAAJgCAABkcnMv&#10;ZG93bnJldi54bWxQSwUGAAAAAAQABAD1AAAAigMAAAAA&#10;" fillcolor="#066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Shape 21" o:spid="_x0000_s1113" type="#_x0000_t202" style="position:absolute;left:17466;top:6134;width:15522;height:3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CQ18UA&#10;AADbAAAADwAAAGRycy9kb3ducmV2LnhtbESPQWsCMRSE74X+h/CE3mrWRaSuRlFraY/tKoi3x+aZ&#10;bLt5WTaprv76plDocZiZb5j5sneNOFMXas8KRsMMBHHldc1GwX738vgEIkRkjY1nUnClAMvF/d0c&#10;C+0v/EHnMhqRIBwKVGBjbAspQ2XJYRj6ljh5J985jEl2RuoOLwnuGpln2UQ6rDktWGxpY6n6Kr+d&#10;gtvrdWMPZf1+Wn8ep2O7NevVs1HqYdCvZiAi9fE//Nd+0wryHH6/p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8JDXxQAAANsAAAAPAAAAAAAAAAAAAAAAAJgCAABkcnMv&#10;ZG93bnJldi54bWxQSwUGAAAAAAQABAD1AAAAigMAAAAA&#10;" filled="f" stroked="f">
                    <v:textbox inset=".14097mm,.14097mm,.14097mm,.14097mm">
                      <w:txbxContent>
                        <w:p w:rsidR="00EC3C10" w:rsidRDefault="009E5F64">
                          <w:pPr>
                            <w:spacing w:after="0" w:line="215" w:lineRule="auto"/>
                            <w:jc w:val="center"/>
                            <w:rPr>
                              <w:color w:val="FFFFFF" w:themeColor="background1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 w:themeColor="background1"/>
                              <w:sz w:val="13"/>
                              <w:szCs w:val="13"/>
                            </w:rPr>
                            <w:t>Secretaría de Participación Ciudadana</w:t>
                          </w:r>
                        </w:p>
                      </w:txbxContent>
                    </v:textbox>
                  </v:shape>
                  <v:shape id="Shape 22" o:spid="_x0000_s1114" style="position:absolute;left:32988;top:8047;width:3988;height:101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HQcIA&#10;AADbAAAADwAAAGRycy9kb3ducmV2LnhtbESPQYvCMBSE74L/ITzBm6YqaukaRYXCnlyty54fzbMt&#10;27yUJtr67zcLgsdhZr5hNrve1OJBrassK5hNIxDEudUVFwq+r+kkBuE8ssbaMil4koPddjjYYKJt&#10;xxd6ZL4QAcIuQQWl900ipctLMuimtiEO3s22Bn2QbSF1i12Am1rOo2glDVYcFkps6FhS/pvdjYLi&#10;K36eF40+LNN0beOf2ynuLCk1HvX7DxCeev8Ov9qfWsF8Af9fw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K4dBwgAAANsAAAAPAAAAAAAAAAAAAAAAAJgCAABkcnMvZG93&#10;bnJldi54bWxQSwUGAAAAAAQABAD1AAAAhwMAAAAA&#10;" adj="-11796480,,5400" path="m,60000r120000,e" filled="f" strokecolor="#528cbe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shape>
                  <v:shape id="Shape 23" o:spid="_x0000_s1115" type="#_x0000_t202" style="position:absolute;left:34882;top:7997;width:200;height: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AuJMUA&#10;AADbAAAADwAAAGRycy9kb3ducmV2LnhtbESPT2sCMRTE70K/Q3gFb5qopchqFCsKPZQW/yB4e2ye&#10;m9XNy3aT6vbbNwXB4zAzv2Gm89ZV4kpNKD1rGPQVCOLcm5ILDfvdujcGESKywcozafilAPPZU2eK&#10;mfE33tB1GwuRIBwy1GBjrDMpQ27JYej7mjh5J984jEk2hTQN3hLcVXKo1Kt0WHJasFjT0lJ+2f44&#10;Defv0WEsl1+71flUf6q34/7DFkrr7nO7mICI1MZH+N5+NxqGL/D/Jf0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C4kxQAAANsAAAAPAAAAAAAAAAAAAAAAAJgCAABkcnMv&#10;ZG93bnJldi54bWxQSwUGAAAAAAQABAD1AAAAigMAAAAA&#10;" filled="f" stroked="f">
                    <v:textbox inset="1pt,0,1pt,0">
                      <w:txbxContent>
                        <w:p w:rsidR="00EC3C10" w:rsidRDefault="00EC3C10">
                          <w:pPr>
                            <w:spacing w:after="0" w:line="215" w:lineRule="auto"/>
                            <w:jc w:val="center"/>
                          </w:pPr>
                        </w:p>
                      </w:txbxContent>
                    </v:textbox>
                  </v:shape>
                  <v:rect id="Shape 24" o:spid="_x0000_s1116" style="position:absolute;left:36976;top:5956;width:26936;height:4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CG8YA&#10;AADbAAAADwAAAGRycy9kb3ducmV2LnhtbESPT2vCQBTE7wW/w/IKvdWNYktMs4pohR681D+lx0f2&#10;JRuSfRuyW0399G6h4HGYmd8w+XKwrThT72vHCibjBARx4XTNlYLjYfucgvABWWPrmBT8koflYvSQ&#10;Y6bdhT/pvA+ViBD2GSowIXSZlL4wZNGPXUccvdL1FkOUfSV1j5cIt62cJsmrtFhzXDDY0dpQ0ex/&#10;bKRsN/OvXeqb79OsKGdJc52Y96tST4/D6g1EoCHcw//tD61g+gJ/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dCG8YAAADbAAAADwAAAAAAAAAAAAAAAACYAgAAZHJz&#10;L2Rvd25yZXYueG1sUEsFBgAAAAAEAAQA9QAAAIsDAAAAAA==&#10;" fillcolor="#a8d08c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Shape 25" o:spid="_x0000_s1117" type="#_x0000_t202" style="position:absolute;left:36976;top:5956;width:26936;height:42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uW1MQA&#10;AADbAAAADwAAAGRycy9kb3ducmV2LnhtbESPT2sCMRTE70K/Q3gFb5qtiNitUfxLPdZtofT22DyT&#10;bTcvyybq2k9vCkKPw8z8hpktOleLM7Wh8qzgaZiBIC69rtgo+HjfDaYgQkTWWHsmBVcKsJg/9GaY&#10;a3/hA52LaESCcMhRgY2xyaUMpSWHYegb4uQdfeswJtkaqVu8JLir5SjLJtJhxWnBYkNrS+VPcXIK&#10;fl+va/tZVG/H1ffX89huzWq5MUr1H7vlC4hIXfwP39t7rWA0gb8v6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LltTEAAAA2wAAAA8AAAAAAAAAAAAAAAAAmAIAAGRycy9k&#10;b3ducmV2LnhtbFBLBQYAAAAABAAEAPUAAACJAwAAAAA=&#10;" filled="f" stroked="f">
                    <v:textbox inset=".14097mm,.14097mm,.14097mm,.14097mm">
                      <w:txbxContent>
                        <w:p w:rsidR="00EC3C10" w:rsidRDefault="009E5F64">
                          <w:pPr>
                            <w:spacing w:after="0" w:line="215" w:lineRule="auto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3"/>
                              <w:szCs w:val="13"/>
                            </w:rPr>
                            <w:t>Mesa de Articulación Institucional - Comunitaria</w:t>
                          </w:r>
                        </w:p>
                        <w:p w:rsidR="00EC3C10" w:rsidRDefault="009E5F64">
                          <w:pPr>
                            <w:spacing w:before="55" w:after="0" w:line="215" w:lineRule="auto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3"/>
                              <w:szCs w:val="13"/>
                            </w:rPr>
                            <w:t xml:space="preserve">Garantiza el proceso social de participación y la concertación con los moradores en la protección de sus derechos </w:t>
                          </w:r>
                        </w:p>
                      </w:txbxContent>
                    </v:textbox>
                  </v:shape>
                  <v:rect id="Shape 26" o:spid="_x0000_s1118" style="position:absolute;left:38;top:10817;width:14260;height:3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l598YA&#10;AADbAAAADwAAAGRycy9kb3ducmV2LnhtbESPT2vCQBTE7wW/w/IKvdWNIm1Ms4pohR681D+lx0f2&#10;JRuSfRuyW0399G6h4HGYmd8w+XKwrThT72vHCibjBARx4XTNlYLjYfucgvABWWPrmBT8koflYvSQ&#10;Y6bdhT/pvA+ViBD2GSowIXSZlL4wZNGPXUccvdL1FkOUfSV1j5cIt62cJsmLtFhzXDDY0dpQ0ex/&#10;bKRsN/OvXeqb79OsKGdJc52Y96tST4/D6g1EoCHcw//tD61g+gp/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l598YAAADbAAAADwAAAAAAAAAAAAAAAACYAgAAZHJz&#10;L2Rvd25yZXYueG1sUEsFBgAAAAAEAAQA9QAAAIsDAAAAAA==&#10;" fillcolor="#a8d08c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Shape 27" o:spid="_x0000_s1119" type="#_x0000_t202" style="position:absolute;left:38;top:10817;width:14260;height:3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nPcEA&#10;AADbAAAADwAAAGRycy9kb3ducmV2LnhtbERPTWsCMRC9F/ofwgjeNKtIaVejqLW0x7oVxNuwGZPV&#10;zWTZRF3765uD0OPjfc8WnavFldpQeVYwGmYgiEuvKzYKdj8fg1cQISJrrD2TgjsFWMyfn2aYa3/j&#10;LV2LaEQK4ZCjAhtjk0sZSksOw9A3xIk7+tZhTLA1Urd4S+GuluMse5EOK04NFhtaWyrPxcUp+P28&#10;r+2+qL6Pq9PhbWI3ZrV8N0r1e91yCiJSF//FD/eXVjBOY9OX9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Ypz3BAAAA2wAAAA8AAAAAAAAAAAAAAAAAmAIAAGRycy9kb3du&#10;cmV2LnhtbFBLBQYAAAAABAAEAPUAAACGAwAAAAA=&#10;" filled="f" stroked="f">
                    <v:textbox inset=".14097mm,.14097mm,.14097mm,.14097mm">
                      <w:txbxContent>
                        <w:p w:rsidR="00EC3C10" w:rsidRDefault="009E5F64">
                          <w:pPr>
                            <w:spacing w:after="0" w:line="215" w:lineRule="auto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3"/>
                              <w:szCs w:val="13"/>
                            </w:rPr>
                            <w:t>Coordina técnica y socialmente la oferta institucional</w:t>
                          </w:r>
                        </w:p>
                      </w:txbxContent>
                    </v:textbox>
                  </v:shape>
                  <v:shape id="Shape 28" o:spid="_x0000_s1120" style="position:absolute;left:14298;top:12326;width:3168;height:102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a+8UA&#10;AADbAAAADwAAAGRycy9kb3ducmV2LnhtbESP3WoCMRSE7wXfIZxC72q2QotujVIVqVCkdJV6e9gc&#10;d5duTpYk++Pbm0LBy2FmvmEWq8HUoiPnK8sKnicJCOLc6ooLBafj7mkGwgdkjbVlUnAlD6vleLTA&#10;VNuev6nLQiEihH2KCsoQmlRKn5dk0E9sQxy9i3UGQ5SukNphH+GmltMkeZUGK44LJTa0KSn/zVqj&#10;oP88vMzd13nP63O2bbuPrP25bJR6fBje30AEGsI9/N/eawXTOfx9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Jr7xQAAANsAAAAPAAAAAAAAAAAAAAAAAJgCAABkcnMv&#10;ZG93bnJldi54bWxQSwUGAAAAAAQABAD1AAAAigMAAAAA&#10;" adj="-11796480,,5400" path="m,60000r120000,e" filled="f" strokecolor="#487aa8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shape>
                  <v:shape id="Shape 29" o:spid="_x0000_s1121" type="#_x0000_t202" style="position:absolute;left:15803;top:12298;width:158;height:1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++sIA&#10;AADbAAAADwAAAGRycy9kb3ducmV2LnhtbERPz2vCMBS+D/wfwhN2m4kThlRTUXGww5hMRfD2aF6b&#10;avPSNZl2/705DDx+fL/ni9414kpdqD1rGI8UCOLCm5orDYf9+8sURIjIBhvPpOGPAizywdMcM+Nv&#10;/E3XXaxECuGQoQYbY5tJGQpLDsPIt8SJK33nMCbYVdJ0eEvhrpGvSr1JhzWnBostrS0Vl92v03D+&#10;mRyncr3db85l+6VWp8OnrZTWz8N+OQMRqY8P8b/7w2iYpPXpS/oBM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r76wgAAANsAAAAPAAAAAAAAAAAAAAAAAJgCAABkcnMvZG93&#10;bnJldi54bWxQSwUGAAAAAAQABAD1AAAAhwMAAAAA&#10;" filled="f" stroked="f">
                    <v:textbox inset="1pt,0,1pt,0">
                      <w:txbxContent>
                        <w:p w:rsidR="00EC3C10" w:rsidRDefault="00EC3C10">
                          <w:pPr>
                            <w:spacing w:after="0" w:line="215" w:lineRule="auto"/>
                            <w:jc w:val="center"/>
                          </w:pPr>
                        </w:p>
                      </w:txbxContent>
                    </v:textbox>
                  </v:shape>
                  <v:rect id="Shape 30" o:spid="_x0000_s1122" style="position:absolute;left:17466;top:10805;width:15522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sXw8UA&#10;AADbAAAADwAAAGRycy9kb3ducmV2LnhtbESPQYvCMBSE78L+h/AEL6KpCrJ0jSILgnqQta7K3h7N&#10;sy02L6WJWv31ZkHwOMzMN8xk1phSXKl2hWUFg34Egji1uuBMwe9u0fsE4TyyxtIyKbiTg9n0ozXB&#10;WNsbb+ma+EwECLsYFeTeV7GULs3JoOvbijh4J1sb9EHWmdQ13gLclHIYRWNpsOCwkGNF3zml5+Ri&#10;FDzWP2a36h5Hm2XZ/TucVlHC+7NSnXYz/wLhqfHv8Ku91ApGA/j/En6A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qxfDxQAAANsAAAAPAAAAAAAAAAAAAAAAAJgCAABkcnMv&#10;ZG93bnJldi54bWxQSwUGAAAAAAQABAD1AAAAigMAAAAA&#10;" fillcolor="#066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Shape 31" o:spid="_x0000_s1123" type="#_x0000_t202" style="position:absolute;left:17466;top:10805;width:15522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GCsUA&#10;AADbAAAADwAAAGRycy9kb3ducmV2LnhtbESPT2sCMRTE74LfITyht5rVlqJbo/inpT3qWii9PTbP&#10;ZHXzsmxSXfvpm0LB4zAzv2Fmi87V4kxtqDwrGA0zEMSl1xUbBR/71/sJiBCRNdaeScGVAizm/d4M&#10;c+0vvKNzEY1IEA45KrAxNrmUobTkMAx9Q5y8g28dxiRbI3WLlwR3tRxn2ZN0WHFasNjQ2lJ5Kr6d&#10;gp+369p+FtX2sDp+TR/ti1ktN0apu0G3fAYRqYu38H/7XSt4GMPfl/Q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QYKxQAAANsAAAAPAAAAAAAAAAAAAAAAAJgCAABkcnMv&#10;ZG93bnJldi54bWxQSwUGAAAAAAQABAD1AAAAigMAAAAA&#10;" filled="f" stroked="f">
                    <v:textbox inset=".14097mm,.14097mm,.14097mm,.14097mm">
                      <w:txbxContent>
                        <w:p w:rsidR="00EC3C10" w:rsidRDefault="009E5F64">
                          <w:pPr>
                            <w:spacing w:after="0" w:line="215" w:lineRule="auto"/>
                            <w:jc w:val="center"/>
                            <w:rPr>
                              <w:color w:val="FFFFFF" w:themeColor="background1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 w:themeColor="background1"/>
                              <w:sz w:val="13"/>
                              <w:szCs w:val="13"/>
                            </w:rPr>
                            <w:t>DAP / Subdirección de Planeación Territorial y Estratégica de Ciudad</w:t>
                          </w:r>
                        </w:p>
                      </w:txbxContent>
                    </v:textbox>
                  </v:shape>
                  <v:shape id="Shape 32" o:spid="_x0000_s1124" style="position:absolute;left:32988;top:12326;width:3988;height:102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IRnMIA&#10;AADbAAAADwAAAGRycy9kb3ducmV2LnhtbESPQYvCMBSE74L/ITzBm6Za1i3VKCoUPO26Kp4fzbMt&#10;Ni+libb+e7OwsMdhZr5hVpve1OJJrassK5hNIxDEudUVFwou52ySgHAeWWNtmRS8yMFmPRysMNW2&#10;4x96nnwhAoRdigpK75tUSpeXZNBNbUMcvJttDfog20LqFrsAN7WcR9FCGqw4LJTY0L6k/H56GAXF&#10;d/I6xo3efWTZp02ut6+ks6TUeNRvlyA89f4//Nc+aAVxDL9fwg+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hGcwgAAANsAAAAPAAAAAAAAAAAAAAAAAJgCAABkcnMvZG93&#10;bnJldi54bWxQSwUGAAAAAAQABAD1AAAAhwMAAAAA&#10;" adj="-11796480,,5400" path="m,60000r120000,e" filled="f" strokecolor="#528cbe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shape>
                  <v:shape id="Shape 33" o:spid="_x0000_s1125" type="#_x0000_t202" style="position:absolute;left:34882;top:12277;width:200;height: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4+cYA&#10;AADbAAAADwAAAGRycy9kb3ducmV2LnhtbESPT2sCMRTE74LfITyhN02qRZbVKFVa6KFU/EOht8fm&#10;uVndvGw3qW6/fVMQPA4z8xtmvuxcLS7UhsqzhseRAkFceFNxqeGwfx1mIEJENlh7Jg2/FGC56Pfm&#10;mBt/5S1ddrEUCcIhRw02xiaXMhSWHIaRb4iTd/Stw5hkW0rT4jXBXS3HSk2lw4rTgsWG1paK8+7H&#10;aTh9Tz4zud7sX07H5kOtvg7vtlRaPwy65xmISF28h2/tN6Nh8gT/X9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m4+cYAAADbAAAADwAAAAAAAAAAAAAAAACYAgAAZHJz&#10;L2Rvd25yZXYueG1sUEsFBgAAAAAEAAQA9QAAAIsDAAAAAA==&#10;" filled="f" stroked="f">
                    <v:textbox inset="1pt,0,1pt,0">
                      <w:txbxContent>
                        <w:p w:rsidR="00EC3C10" w:rsidRDefault="00EC3C10">
                          <w:pPr>
                            <w:spacing w:after="0" w:line="215" w:lineRule="auto"/>
                            <w:jc w:val="center"/>
                          </w:pPr>
                        </w:p>
                      </w:txbxContent>
                    </v:textbox>
                  </v:shape>
                  <v:rect id="Shape 34" o:spid="_x0000_s1126" style="position:absolute;left:36976;top:10832;width:26936;height:3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7UxsUA&#10;AADbAAAADwAAAGRycy9kb3ducmV2LnhtbESPS4vCQBCE78L+h6EXvOnEJ27WURYfsAcvug/22GTa&#10;TEimJ2RGjf76HUHwWFTVV9R82dpKnKnxhWMFg34CgjhzuuBcwffXtjcD4QOyxsoxKbiSh+XipTPH&#10;VLsL7+l8CLmIEPYpKjAh1KmUPjNk0fddTRy9o2sshiibXOoGLxFuKzlMkqm0WHBcMFjTylBWHk42&#10;Urbrt9/dzJd/P+PsOE7K28Bsbkp1X9uPdxCB2vAMP9qfWsFoAvcv8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tTGxQAAANsAAAAPAAAAAAAAAAAAAAAAAJgCAABkcnMv&#10;ZG93bnJldi54bWxQSwUGAAAAAAQABAD1AAAAigMAAAAA&#10;" fillcolor="#a8d08c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Shape 35" o:spid="_x0000_s1127" type="#_x0000_t202" style="position:absolute;left:36976;top:10832;width:26936;height:3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ACcUA&#10;AADbAAAADwAAAGRycy9kb3ducmV2LnhtbESPS2vDMBCE74X8B7GB3ho5D0LrRgl5kh5Tt1B6W6yN&#10;5MRaGUtNnP76qlDocZiZb5jZonO1uFAbKs8KhoMMBHHpdcVGwfvb7uERRIjIGmvPpOBGARbz3t0M&#10;c+2v/EqXIhqRIBxyVGBjbHIpQ2nJYRj4hjh5R986jEm2RuoWrwnuajnKsql0WHFasNjQ2lJ5Lr6c&#10;gu/9bW0/iupwXJ0+nyZ2a1bLjVHqvt8tn0FE6uJ/+K/9ohWMp/D7Jf0A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gAJxQAAANsAAAAPAAAAAAAAAAAAAAAAAJgCAABkcnMv&#10;ZG93bnJldi54bWxQSwUGAAAAAAQABAD1AAAAigMAAAAA&#10;" filled="f" stroked="f">
                    <v:textbox inset=".14097mm,.14097mm,.14097mm,.14097mm">
                      <w:txbxContent>
                        <w:p w:rsidR="00EC3C10" w:rsidRDefault="009E5F64">
                          <w:pPr>
                            <w:spacing w:after="0" w:line="215" w:lineRule="auto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3"/>
                              <w:szCs w:val="13"/>
                            </w:rPr>
                            <w:t>Dependencias del nivel central y Entidades descentralizadas</w:t>
                          </w:r>
                        </w:p>
                        <w:p w:rsidR="00EC3C10" w:rsidRDefault="009E5F64">
                          <w:pPr>
                            <w:spacing w:before="55" w:after="0" w:line="215" w:lineRule="auto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3"/>
                              <w:szCs w:val="13"/>
                            </w:rPr>
                            <w:t>Canaliza su oferta institucional</w:t>
                          </w:r>
                        </w:p>
                      </w:txbxContent>
                    </v:textbox>
                  </v:shape>
                  <v:rect id="Shape 36" o:spid="_x0000_s1128" style="position:absolute;left:38;top:14845;width:14260;height:47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vKsUA&#10;AADbAAAADwAAAGRycy9kb3ducmV2LnhtbESPS4vCQBCE78L+h6EXvOnEB+pmHWXxAXvwovtgj02m&#10;zYRkekJm1Oiv3xEEj0VVfUXNl62txJkaXzhWMOgnIIgzpwvOFXx/bXszED4ga6wck4IreVguXjpz&#10;TLW78J7Oh5CLCGGfogITQp1K6TNDFn3f1cTRO7rGYoiyyaVu8BLhtpLDJJlIiwXHBYM1rQxl5eFk&#10;I2W7fvvdzXz59zPOjuOkvA3M5qZU97X9eAcRqA3P8KP9qRWMpnD/En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O8qxQAAANsAAAAPAAAAAAAAAAAAAAAAAJgCAABkcnMv&#10;ZG93bnJldi54bWxQSwUGAAAAAAQABAD1AAAAigMAAAAA&#10;" fillcolor="#a8d08c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Shape 37" o:spid="_x0000_s1129" type="#_x0000_t202" style="position:absolute;left:38;top:14845;width:14260;height:47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Ex4MIA&#10;AADbAAAADwAAAGRycy9kb3ducmV2LnhtbERPTWsCMRC9C/0PYQrearZWit0aRW2LPepWkN6GzZhs&#10;3UyWTdTVX28OBY+P9z2Zda4WJ2pD5VnB8yADQVx6XbFRsP35ehqDCBFZY+2ZFFwowGz60Jtgrv2Z&#10;N3QqohEphEOOCmyMTS5lKC05DAPfECdu71uHMcHWSN3iOYW7Wg6z7FU6rDg1WGxoaak8FEen4Lq6&#10;LO2uqNb7xd/v28h+msX8wyjVf+zm7yAidfEu/nd/awUvaWz6kn6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wTHgwgAAANsAAAAPAAAAAAAAAAAAAAAAAJgCAABkcnMvZG93&#10;bnJldi54bWxQSwUGAAAAAAQABAD1AAAAhwMAAAAA&#10;" filled="f" stroked="f">
                    <v:textbox inset=".14097mm,.14097mm,.14097mm,.14097mm">
                      <w:txbxContent>
                        <w:p w:rsidR="00EC3C10" w:rsidRDefault="009E5F64">
                          <w:pPr>
                            <w:spacing w:after="0" w:line="215" w:lineRule="auto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3"/>
                              <w:szCs w:val="13"/>
                            </w:rPr>
                            <w:t>Coordina técnicamente en temas de Gestión del Riesgo y la Atención de Desastres</w:t>
                          </w:r>
                        </w:p>
                      </w:txbxContent>
                    </v:textbox>
                  </v:shape>
                  <v:shape id="Shape 38" o:spid="_x0000_s1130" style="position:absolute;left:14298;top:17184;width:3168;height:101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0MJsUA&#10;AADbAAAADwAAAGRycy9kb3ducmV2LnhtbESP3WoCMRSE7wu+QziCd5q10qJbo7SWUqGIuC319rA5&#10;7i5uTpYk+9O3bwpCL4eZ+YZZbwdTi46crywrmM8SEMS51RUXCr4+36ZLED4ga6wtk4If8rDdjO7W&#10;mGrb84m6LBQiQtinqKAMoUml9HlJBv3MNsTRu1hnMETpCqkd9hFuanmfJI/SYMVxocSGdiXl16w1&#10;CvqPw8PKHc97fjlnr233nrXfl51Sk/Hw/AQi0BD+w7f2XitYrODvS/w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vQwmxQAAANsAAAAPAAAAAAAAAAAAAAAAAJgCAABkcnMv&#10;ZG93bnJldi54bWxQSwUGAAAAAAQABAD1AAAAigMAAAAA&#10;" adj="-11796480,,5400" path="m,60000r120000,e" filled="f" strokecolor="#487aa8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shape>
                  <v:shape id="Shape 39" o:spid="_x0000_s1131" type="#_x0000_t202" style="position:absolute;left:15803;top:17156;width:158;height:1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Nh8IA&#10;AADbAAAADwAAAGRycy9kb3ducmV2LnhtbERPTWsCMRC9F/ofwhS81aRViqxGaUXBg1iqIngbNuNm&#10;dTNZN1HXf28OQo+P9z2atK4SV2pC6VnDR1eBIM69KbnQsN3M3wcgQkQ2WHkmDXcKMBm/vowwM/7G&#10;f3Rdx0KkEA4ZarAx1pmUIbfkMHR9TZy4g28cxgSbQpoGbyncVfJTqS/psOTUYLGmqaX8tL44Dcdz&#10;bzeQ09/N7HioV+pnv13aQmndeWu/hyAitfFf/HQvjIZ+Wp++pB8gx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M2HwgAAANsAAAAPAAAAAAAAAAAAAAAAAJgCAABkcnMvZG93&#10;bnJldi54bWxQSwUGAAAAAAQABAD1AAAAhwMAAAAA&#10;" filled="f" stroked="f">
                    <v:textbox inset="1pt,0,1pt,0">
                      <w:txbxContent>
                        <w:p w:rsidR="00EC3C10" w:rsidRDefault="00EC3C10">
                          <w:pPr>
                            <w:spacing w:after="0" w:line="215" w:lineRule="auto"/>
                            <w:jc w:val="center"/>
                          </w:pPr>
                        </w:p>
                      </w:txbxContent>
                    </v:textbox>
                  </v:shape>
                  <v:rect id="Shape 40" o:spid="_x0000_s1132" style="position:absolute;left:17466;top:14584;width:15522;height:53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1kvsYA&#10;AADbAAAADwAAAGRycy9kb3ducmV2LnhtbESPT2vCQBTE74LfYXlCL6IbWxGJriKCoD1Ijf/w9sg+&#10;k2D2bchuNfXTdwsFj8PM/IaZzhtTijvVrrCsYNCPQBCnVhecKTjsV70xCOeRNZaWScEPOZjP2q0p&#10;xto+eEf3xGciQNjFqCD3voqldGlOBl3fVsTBu9raoA+yzqSu8RHgppTvUTSSBgsOCzlWtMwpvSXf&#10;RsHz88vsN93zx3Zddi+n6yZK+HhT6q3TLCYgPDX+Ff5vr7WC4QD+vo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1kvsYAAADbAAAADwAAAAAAAAAAAAAAAACYAgAAZHJz&#10;L2Rvd25yZXYueG1sUEsFBgAAAAAEAAQA9QAAAIsDAAAAAA==&#10;" fillcolor="#066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Shape 41" o:spid="_x0000_s1133" type="#_x0000_t202" style="position:absolute;left:17466;top:14584;width:15522;height:53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91d8UA&#10;AADbAAAADwAAAGRycy9kb3ducmV2LnhtbESPT2sCMRTE7wW/Q3iCt5qtiNitUfxX6rFuC6W3x+aZ&#10;bLt5WTZRVz+9KQg9DjPzG2a26FwtTtSGyrOCp2EGgrj0umKj4PPj9XEKIkRkjbVnUnChAIt572GG&#10;ufZn3tOpiEYkCIccFdgYm1zKUFpyGIa+IU7ewbcOY5KtkbrFc4K7Wo6ybCIdVpwWLDa0tlT+Fken&#10;4Pp2Wduvono/rH6+n8d2a1bLjVFq0O+WLyAidfE/fG/vtILxCP6+p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3V3xQAAANsAAAAPAAAAAAAAAAAAAAAAAJgCAABkcnMv&#10;ZG93bnJldi54bWxQSwUGAAAAAAQABAD1AAAAigMAAAAA&#10;" filled="f" stroked="f">
                    <v:textbox inset=".14097mm,.14097mm,.14097mm,.14097mm">
                      <w:txbxContent>
                        <w:p w:rsidR="00EC3C10" w:rsidRDefault="009E5F64">
                          <w:pPr>
                            <w:spacing w:after="0" w:line="215" w:lineRule="auto"/>
                            <w:jc w:val="center"/>
                            <w:rPr>
                              <w:color w:val="FFFFFF" w:themeColor="background1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 w:themeColor="background1"/>
                              <w:sz w:val="13"/>
                              <w:szCs w:val="13"/>
                            </w:rPr>
                            <w:t>Departamento Administrativo de Gestión del Riesgo de Desastres - DAGRD</w:t>
                          </w:r>
                        </w:p>
                      </w:txbxContent>
                    </v:textbox>
                  </v:shape>
                  <v:shape id="Shape 42" o:spid="_x0000_s1134" style="position:absolute;left:32988;top:17184;width:3988;height:101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i4cQA&#10;AADbAAAADwAAAGRycy9kb3ducmV2LnhtbESPT2vCQBTE7wW/w/KE3urGam2I2QQrBHpq1ZaeH9mX&#10;P5h9G7Krid/eLRR6HGbmN0yaT6YTVxpca1nBchGBIC6tbrlW8P1VPMUgnEfW2FkmBTdykGezhxQT&#10;bUc+0vXkaxEg7BJU0HjfJ1K6siGDbmF74uBVdjDogxxqqQccA9x08jmKNtJgy2GhwZ72DZXn08Uo&#10;qD/j22HV67eXoni18U/1EY+WlHqcT7stCE+T/w//td+1gvUKfr+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0YuHEAAAA2wAAAA8AAAAAAAAAAAAAAAAAmAIAAGRycy9k&#10;b3ducmV2LnhtbFBLBQYAAAAABAAEAPUAAACJAwAAAAA=&#10;" adj="-11796480,,5400" path="m,60000r120000,e" filled="f" strokecolor="#528cbe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shape>
                  <v:shape id="Shape 43" o:spid="_x0000_s1135" type="#_x0000_t202" style="position:absolute;left:34882;top:17135;width:200;height: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/LhMUA&#10;AADbAAAADwAAAGRycy9kb3ducmV2LnhtbESPQWsCMRSE74X+h/AK3mpiK0VWo1ix4EEsVRG8PTbP&#10;zermZd1EXf99UxB6HGbmG2Y0aV0lrtSE0rOGXleBIM69KbnQsN18vQ5AhIhssPJMGu4UYDJ+fhph&#10;ZvyNf+i6joVIEA4ZarAx1pmUIbfkMHR9TZy8g28cxiSbQpoGbwnuKvmm1Id0WHJasFjTzFJ+Wl+c&#10;huP5fTeQs+/N/HioV+pzv13aQmndeWmnQxCR2vgffrQXRkO/D39f0g+Q4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8uExQAAANsAAAAPAAAAAAAAAAAAAAAAAJgCAABkcnMv&#10;ZG93bnJldi54bWxQSwUGAAAAAAQABAD1AAAAigMAAAAA&#10;" filled="f" stroked="f">
                    <v:textbox inset="1pt,0,1pt,0">
                      <w:txbxContent>
                        <w:p w:rsidR="00EC3C10" w:rsidRDefault="00EC3C10">
                          <w:pPr>
                            <w:spacing w:after="0" w:line="215" w:lineRule="auto"/>
                            <w:jc w:val="center"/>
                          </w:pPr>
                        </w:p>
                      </w:txbxContent>
                    </v:textbox>
                  </v:shape>
                  <v:rect id="Shape 44" o:spid="_x0000_s1136" style="position:absolute;left:36976;top:14543;width:26936;height:5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nu8UA&#10;AADbAAAADwAAAGRycy9kb3ducmV2LnhtbESPQWvCQBSE74L/YXlCb7qxpMWmbkSsQg9earX0+Mi+&#10;ZEOyb0N21dRf7xYKPQ4z8w2zXA22FRfqfe1YwXyWgCAunK65UnD83E0XIHxA1tg6JgU/5GGVj0dL&#10;zLS78gddDqESEcI+QwUmhC6T0heGLPqZ64ijV7reYoiyr6Tu8RrhtpWPSfIsLdYcFwx2tDFUNIez&#10;jZTd28vXfuGb71NalGnS3OZme1PqYTKsX0EEGsJ/+K/9rhWkT/D7Jf4A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Ke7xQAAANsAAAAPAAAAAAAAAAAAAAAAAJgCAABkcnMv&#10;ZG93bnJldi54bWxQSwUGAAAAAAQABAD1AAAAigMAAAAA&#10;" fillcolor="#a8d08c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Shape 45" o:spid="_x0000_s1137" type="#_x0000_t202" style="position:absolute;left:36976;top:14543;width:26936;height:5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zdMQA&#10;AADbAAAADwAAAGRycy9kb3ducmV2LnhtbESPT2sCMRTE70K/Q3gFb5qtiNitUfxLPdZtofT22DyT&#10;bTcvyybq2k9vCkKPw8z8hpktOleLM7Wh8qzgaZiBIC69rtgo+HjfDaYgQkTWWHsmBVcKsJg/9GaY&#10;a3/hA52LaESCcMhRgY2xyaUMpSWHYegb4uQdfeswJtkaqVu8JLir5SjLJtJhxWnBYkNrS+VPcXIK&#10;fl+va/tZVG/H1ffX89huzWq5MUr1H7vlC4hIXfwP39t7rWA8gb8v6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Uc3TEAAAA2wAAAA8AAAAAAAAAAAAAAAAAmAIAAGRycy9k&#10;b3ducmV2LnhtbFBLBQYAAAAABAAEAPUAAACJAwAAAAA=&#10;" filled="f" stroked="f">
                    <v:textbox inset=".14097mm,.14097mm,.14097mm,.14097mm">
                      <w:txbxContent>
                        <w:p w:rsidR="00EC3C10" w:rsidRDefault="009E5F64">
                          <w:pPr>
                            <w:spacing w:after="0" w:line="215" w:lineRule="auto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3"/>
                              <w:szCs w:val="13"/>
                            </w:rPr>
                            <w:t>Actores del Sistema Municipal de Gestión del Riesgos de Desastres SMGRD</w:t>
                          </w:r>
                        </w:p>
                        <w:p w:rsidR="00EC3C10" w:rsidRDefault="009E5F64">
                          <w:pPr>
                            <w:spacing w:before="55" w:after="0" w:line="215" w:lineRule="auto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3"/>
                              <w:szCs w:val="13"/>
                            </w:rPr>
                            <w:t>Lideran la intervención Gestión del Riesgo y la Atención de Desastres</w:t>
                          </w:r>
                        </w:p>
                      </w:txbxContent>
                    </v:textbox>
                  </v:shape>
                  <v:rect id="Shape 46" o:spid="_x0000_s1138" style="position:absolute;left:38;top:20437;width:14260;height:81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acV8UA&#10;AADbAAAADwAAAGRycy9kb3ducmV2LnhtbESPQWvCQBSE74L/YXlCb7qxhNambkSsQg9earX0+Mi+&#10;ZEOyb0N21dRf7xYKPQ4z8w2zXA22FRfqfe1YwXyWgCAunK65UnD83E0XIHxA1tg6JgU/5GGVj0dL&#10;zLS78gddDqESEcI+QwUmhC6T0heGLPqZ64ijV7reYoiyr6Tu8RrhtpWPSfIkLdYcFwx2tDFUNIez&#10;jZTd28vXfuGb71NalGnS3OZme1PqYTKsX0EEGsJ/+K/9rhWkz/D7Jf4A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pxXxQAAANsAAAAPAAAAAAAAAAAAAAAAAJgCAABkcnMv&#10;ZG93bnJldi54bWxQSwUGAAAAAAQABAD1AAAAigMAAAAA&#10;" fillcolor="#a8d08c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Shape 47" o:spid="_x0000_s1139" type="#_x0000_t202" style="position:absolute;left:38;top:20437;width:14260;height:81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dCncEA&#10;AADbAAAADwAAAGRycy9kb3ducmV2LnhtbERPTWsCMRC9F/ofwgi9adYiYlejqG1pj7oVxNuwGZPV&#10;zWTZpLr665uD0OPjfc8WnavFhdpQeVYwHGQgiEuvKzYKdj+f/QmIEJE11p5JwY0CLObPTzPMtb/y&#10;li5FNCKFcMhRgY2xyaUMpSWHYeAb4sQdfeswJtgaqVu8pnBXy9csG0uHFacGiw2tLZXn4tcpuH/d&#10;1nZfVJvj6nR4G9kPs1q+G6Veet1yCiJSF//FD/e3VjBKY9OX9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HQp3BAAAA2wAAAA8AAAAAAAAAAAAAAAAAmAIAAGRycy9kb3du&#10;cmV2LnhtbFBLBQYAAAAABAAEAPUAAACGAwAAAAA=&#10;" filled="f" stroked="f">
                    <v:textbox inset=".14097mm,.14097mm,.14097mm,.14097mm">
                      <w:txbxContent>
                        <w:p w:rsidR="00EC3C10" w:rsidRDefault="009E5F64">
                          <w:pPr>
                            <w:spacing w:after="0" w:line="215" w:lineRule="auto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3"/>
                              <w:szCs w:val="13"/>
                            </w:rPr>
                            <w:t>Vela por la protección de derechos en temas sobre vivienda, hábitat y mejoramiento integral</w:t>
                          </w:r>
                        </w:p>
                      </w:txbxContent>
                    </v:textbox>
                  </v:shape>
                  <v:shape id="Shape 48" o:spid="_x0000_s1140" style="position:absolute;left:14298;top:24468;width:3168;height:101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/W8UA&#10;AADbAAAADwAAAGRycy9kb3ducmV2LnhtbESP3WoCMRSE7wu+QziCd5q12KJbo7SWUqGIuC319rA5&#10;7i5uTpYk+9O3bwpCL4eZ+YZZbwdTi46crywrmM8SEMS51RUXCr4+36ZLED4ga6wtk4If8rDdjO7W&#10;mGrb84m6LBQiQtinqKAMoUml9HlJBv3MNsTRu1hnMETpCqkd9hFuanmfJI/SYMVxocSGdiXl16w1&#10;CvqPw8PKHc97fjlnr233nrXfl51Sk/Hw/AQi0BD+w7f2XitYrODvS/w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39bxQAAANsAAAAPAAAAAAAAAAAAAAAAAJgCAABkcnMv&#10;ZG93bnJldi54bWxQSwUGAAAAAAQABAD1AAAAigMAAAAA&#10;" adj="-11796480,,5400" path="m,60000r120000,e" filled="f" strokecolor="#487aa8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shape>
                  <v:shape id="Shape 49" o:spid="_x0000_s1141" type="#_x0000_t202" style="position:absolute;left:15803;top:24439;width:158;height: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1bWsIA&#10;AADbAAAADwAAAGRycy9kb3ducmV2LnhtbERPTWsCMRC9F/ofwhS81aQVi6xGaUXBg1iqIngbNuNm&#10;dTNZN1HXf28OQo+P9z2atK4SV2pC6VnDR1eBIM69KbnQsN3M3wcgQkQ2WHkmDXcKMBm/vowwM/7G&#10;f3Rdx0KkEA4ZarAx1pmUIbfkMHR9TZy4g28cxgSbQpoGbyncVfJTqS/psOTUYLGmqaX8tL44Dcdz&#10;bzeQ09/N7HioV+pnv13aQmndeWu/hyAitfFf/HQvjIZ+Wp++pB8gx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VtawgAAANsAAAAPAAAAAAAAAAAAAAAAAJgCAABkcnMvZG93&#10;bnJldi54bWxQSwUGAAAAAAQABAD1AAAAhwMAAAAA&#10;" filled="f" stroked="f">
                    <v:textbox inset="1pt,0,1pt,0">
                      <w:txbxContent>
                        <w:p w:rsidR="00EC3C10" w:rsidRDefault="00EC3C10">
                          <w:pPr>
                            <w:spacing w:after="0" w:line="215" w:lineRule="auto"/>
                            <w:jc w:val="center"/>
                          </w:pPr>
                        </w:p>
                      </w:txbxContent>
                    </v:textbox>
                  </v:shape>
                  <v:rect id="Shape 50" o:spid="_x0000_s1142" style="position:absolute;left:17466;top:20524;width:15522;height:79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yY8YA&#10;AADbAAAADwAAAGRycy9kb3ducmV2LnhtbESPT2vCQBTE74LfYXlCL6IbWxSJriKCoD1Ijf/w9sg+&#10;k2D2bchuNfXTdwsFj8PM/IaZzhtTijvVrrCsYNCPQBCnVhecKTjsV70xCOeRNZaWScEPOZjP2q0p&#10;xto+eEf3xGciQNjFqCD3voqldGlOBl3fVsTBu9raoA+yzqSu8RHgppTvUTSSBgsOCzlWtMwpvSXf&#10;RsHz88vsN93zx3Zddi+n6yZK+HhT6q3TLCYgPDX+Ff5vr7WC4QD+vo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TyY8YAAADbAAAADwAAAAAAAAAAAAAAAACYAgAAZHJz&#10;L2Rvd25yZXYueG1sUEsFBgAAAAAEAAQA9QAAAIsDAAAAAA==&#10;" fillcolor="#066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Shape 51" o:spid="_x0000_s1143" type="#_x0000_t202" style="position:absolute;left:17466;top:20524;width:15522;height:79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jqsUA&#10;AADbAAAADwAAAGRycy9kb3ducmV2LnhtbESPT2sCMRTE74LfITyht5pV2qJbo/inpT3qWii9PTbP&#10;ZHXzsmxSXfvpm0LB4zAzv2Fmi87V4kxtqDwrGA0zEMSl1xUbBR/71/sJiBCRNdaeScGVAizm/d4M&#10;c+0vvKNzEY1IEA45KrAxNrmUobTkMAx9Q5y8g28dxiRbI3WLlwR3tRxn2ZN0WHFasNjQ2lJ5Kr6d&#10;gp+369p+FtX2sDp+TR/si1ktN0apu0G3fAYRqYu38H/7XSt4HMPfl/Q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uOqxQAAANsAAAAPAAAAAAAAAAAAAAAAAJgCAABkcnMv&#10;ZG93bnJldi54bWxQSwUGAAAAAAQABAD1AAAAigMAAAAA&#10;" filled="f" stroked="f">
                    <v:textbox inset=".14097mm,.14097mm,.14097mm,.14097mm">
                      <w:txbxContent>
                        <w:p w:rsidR="00EC3C10" w:rsidRDefault="009E5F64">
                          <w:pPr>
                            <w:spacing w:after="0" w:line="215" w:lineRule="auto"/>
                            <w:jc w:val="center"/>
                            <w:rPr>
                              <w:color w:val="FFFFFF" w:themeColor="background1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 w:themeColor="background1"/>
                              <w:sz w:val="13"/>
                              <w:szCs w:val="13"/>
                            </w:rPr>
                            <w:t>Departamento Administrativo de Planeación - DAP</w:t>
                          </w:r>
                        </w:p>
                      </w:txbxContent>
                    </v:textbox>
                  </v:shape>
                  <v:shape id="Shape 52" o:spid="_x0000_s1144" style="position:absolute;left:32988;top:24468;width:3988;height:101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30PMIA&#10;AADbAAAADwAAAGRycy9kb3ducmV2LnhtbESPQYvCMBSE74L/ITzBm6auuJZqFHeh4Gldq3h+NM+2&#10;2LyUJmvrv98IgsdhZr5h1tve1OJOrassK5hNIxDEudUVFwrOp3QSg3AeWWNtmRQ8yMF2MxysMdG2&#10;4yPdM1+IAGGXoILS+yaR0uUlGXRT2xAH72pbgz7ItpC6xS7ATS0/ouhTGqw4LJTY0HdJ+S37MwqK&#10;Q/z4nTf6a5GmSxtfrj9xZ0mp8ajfrUB46v07/GrvtYLFHJ5fw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fQ8wgAAANsAAAAPAAAAAAAAAAAAAAAAAJgCAABkcnMvZG93&#10;bnJldi54bWxQSwUGAAAAAAQABAD1AAAAhwMAAAAA&#10;" adj="-11796480,,5400" path="m,60000r120000,e" filled="f" strokecolor="#528cbe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shape>
                  <v:shape id="Shape 53" o:spid="_x0000_s1145" type="#_x0000_t202" style="position:absolute;left:34882;top:24419;width:200;height:1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dWcYA&#10;AADbAAAADwAAAGRycy9kb3ducmV2LnhtbESPT2sCMRTE70K/Q3iCN01sbZHVKK1U8CAV/1Dw9tg8&#10;N2s3L9tN1O23bwoFj8PM/IaZzltXiSs1ofSsYThQIIhzb0ouNBz2y/4YRIjIBivPpOGHAsxnD50p&#10;ZsbfeEvXXSxEgnDIUIONsc6kDLklh2Hga+LknXzjMCbZFNI0eEtwV8lHpV6kw5LTgsWaFpbyr93F&#10;aTh/P32O5WKzfz+f6g/1djysbaG07nXb1wmISG28h//bK6PheQR/X9IP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ZdWcYAAADbAAAADwAAAAAAAAAAAAAAAACYAgAAZHJz&#10;L2Rvd25yZXYueG1sUEsFBgAAAAAEAAQA9QAAAIsDAAAAAA==&#10;" filled="f" stroked="f">
                    <v:textbox inset="1pt,0,1pt,0">
                      <w:txbxContent>
                        <w:p w:rsidR="00EC3C10" w:rsidRDefault="00EC3C10">
                          <w:pPr>
                            <w:spacing w:after="0" w:line="215" w:lineRule="auto"/>
                            <w:jc w:val="center"/>
                          </w:pPr>
                        </w:p>
                      </w:txbxContent>
                    </v:textbox>
                  </v:shape>
                  <v:rect id="Shape 54" o:spid="_x0000_s1146" style="position:absolute;left:36976;top:20521;width:26936;height:79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ExZsYA&#10;AADbAAAADwAAAGRycy9kb3ducmV2LnhtbESPT2vCQBTE7wW/w/IK3upG0RLTrCJWoYde6p/S4yP7&#10;kg3Jvg3ZraZ++m6h4HGYmd8w+XqwrbhQ72vHCqaTBARx4XTNlYLTcf+UgvABWWPrmBT8kIf1avSQ&#10;Y6bdlT/ocgiViBD2GSowIXSZlL4wZNFPXEccvdL1FkOUfSV1j9cIt62cJcmztFhzXDDY0dZQ0Ry+&#10;baTsX5ef76lvvs7zopwnzW1qdjelxo/D5gVEoCHcw//tN61gsYC/L/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ExZsYAAADbAAAADwAAAAAAAAAAAAAAAACYAgAAZHJz&#10;L2Rvd25yZXYueG1sUEsFBgAAAAAEAAQA9QAAAIsDAAAAAA==&#10;" fillcolor="#a8d08c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Shape 55" o:spid="_x0000_s1147" type="#_x0000_t202" style="position:absolute;left:36976;top:20521;width:26936;height:79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3lqcUA&#10;AADbAAAADwAAAGRycy9kb3ducmV2LnhtbESPT2sCMRTE7wW/Q3hCbzWrqLRbo/gXe7TbQuntsXkm&#10;q5uXZZPq2k/fFAo9DjPzG2a26FwtLtSGyrOC4SADQVx6XbFR8P62e3gEESKyxtozKbhRgMW8dzfD&#10;XPsrv9KliEYkCIccFdgYm1zKUFpyGAa+IU7e0bcOY5KtkbrFa4K7Wo6ybCodVpwWLDa0tlSeiy+n&#10;4Ht/W9uPojocV6fPp7HdmtVyY5S673fLZxCRuvgf/mu/aAWTKfx+S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zeWpxQAAANsAAAAPAAAAAAAAAAAAAAAAAJgCAABkcnMv&#10;ZG93bnJldi54bWxQSwUGAAAAAAQABAD1AAAAigMAAAAA&#10;" filled="f" stroked="f">
                    <v:textbox inset=".14097mm,.14097mm,.14097mm,.14097mm">
                      <w:txbxContent>
                        <w:p w:rsidR="00EC3C10" w:rsidRDefault="009E5F64">
                          <w:pPr>
                            <w:spacing w:after="0" w:line="215" w:lineRule="auto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3"/>
                              <w:szCs w:val="13"/>
                            </w:rPr>
                            <w:t>Instituto Social de Vivienda y Hábitat de Medellín (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3"/>
                              <w:szCs w:val="13"/>
                            </w:rPr>
                            <w:t>Isvimed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3"/>
                              <w:szCs w:val="13"/>
                            </w:rPr>
                            <w:t>) /  Consejos Consultivo Municipal de Política Habitacional CCMPH del PEHMED / Política Pública de Inquilinatos / Actores públicos, privados y comunitarios (como las OPV) con responsabilidad y acciones sobre vivienda y hábitat</w:t>
                          </w:r>
                        </w:p>
                        <w:p w:rsidR="00EC3C10" w:rsidRDefault="009E5F64">
                          <w:pPr>
                            <w:spacing w:before="55" w:after="0" w:line="215" w:lineRule="auto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3"/>
                              <w:szCs w:val="13"/>
                            </w:rPr>
                            <w:t>Intervienen en temas sobre vivienda, hábitat y mejoramiento</w:t>
                          </w:r>
                        </w:p>
                      </w:txbxContent>
                    </v:textbox>
                  </v:shape>
                  <v:rect id="Shape 56" o:spid="_x0000_s1148" style="position:absolute;left:38;top:29194;width:14260;height:5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8KisUA&#10;AADbAAAADwAAAGRycy9kb3ducmV2LnhtbESPzWsCMRTE74X+D+EVvNWsotVujVL8gB68+EmPj81z&#10;s+zmZdlEXf3rG6HgcZiZ3zCTWWsrcaHGF44V9LoJCOLM6YJzBfvd6n0MwgdkjZVjUnAjD7Pp68sE&#10;U+2uvKHLNuQiQtinqMCEUKdS+syQRd91NXH0Tq6xGKJscqkbvEa4rWQ/ST6kxYLjgsGa5oaycnu2&#10;kbJafB7XY1/+HgbZaZCU955Z3pXqvLXfXyACteEZ/m//aAXDETy+x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wqKxQAAANsAAAAPAAAAAAAAAAAAAAAAAJgCAABkcnMv&#10;ZG93bnJldi54bWxQSwUGAAAAAAQABAD1AAAAigMAAAAA&#10;" fillcolor="#a8d08c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Shape 57" o:spid="_x0000_s1149" type="#_x0000_t202" style="position:absolute;left:38;top:29194;width:14260;height:5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7UQMIA&#10;AADbAAAADwAAAGRycy9kb3ducmV2LnhtbERPTWsCMRC9C/0PYQrearZSi90aRW2LPepWkN6GzZhs&#10;3UyWTdTVX28OBY+P9z2Zda4WJ2pD5VnB8yADQVx6XbFRsP35ehqDCBFZY+2ZFFwowGz60Jtgrv2Z&#10;N3QqohEphEOOCmyMTS5lKC05DAPfECdu71uHMcHWSN3iOYW7Wg6z7FU6rDg1WGxoaak8FEen4Lq6&#10;LO2uqNb7xd/v24v9NIv5h1Gq/9jN30FE6uJd/O/+1gpGaWz6kn6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tRAwgAAANsAAAAPAAAAAAAAAAAAAAAAAJgCAABkcnMvZG93&#10;bnJldi54bWxQSwUGAAAAAAQABAD1AAAAhwMAAAAA&#10;" filled="f" stroked="f">
                    <v:textbox inset=".14097mm,.14097mm,.14097mm,.14097mm">
                      <w:txbxContent>
                        <w:p w:rsidR="00EC3C10" w:rsidRDefault="009E5F64">
                          <w:pPr>
                            <w:spacing w:after="0" w:line="215" w:lineRule="auto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3"/>
                              <w:szCs w:val="13"/>
                            </w:rPr>
                            <w:t>Coordina técnica y socialmente los proyectos sobre movilidad</w:t>
                          </w:r>
                        </w:p>
                      </w:txbxContent>
                    </v:textbox>
                  </v:shape>
                  <v:shape id="Shape 58" o:spid="_x0000_s1150" style="position:absolute;left:14298;top:31854;width:3168;height:101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LphsUA&#10;AADbAAAADwAAAGRycy9kb3ducmV2LnhtbESP3WoCMRSE7wXfIZxC72q2gkW3RqlKqVCkdJV6e9gc&#10;d5duTpYk++Pbm0LBy2FmvmGW68HUoiPnK8sKnicJCOLc6ooLBafj+9MchA/IGmvLpOBKHtar8WiJ&#10;qbY9f1OXhUJECPsUFZQhNKmUPi/JoJ/Yhjh6F+sMhihdIbXDPsJNLadJ8iINVhwXSmxoW1L+m7VG&#10;Qf95mC3c13nPm3O2a7uPrP25bJV6fBjeXkEEGsI9/N/eawWzBfx9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YumGxQAAANsAAAAPAAAAAAAAAAAAAAAAAJgCAABkcnMv&#10;ZG93bnJldi54bWxQSwUGAAAAAAQABAD1AAAAigMAAAAA&#10;" adj="-11796480,,5400" path="m,60000r120000,e" filled="f" strokecolor="#487aa8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shape>
                  <v:shape id="Shape 59" o:spid="_x0000_s1151" type="#_x0000_t202" style="position:absolute;left:15803;top:31825;width:158;height:1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GR58IA&#10;AADbAAAADwAAAGRycy9kb3ducmV2LnhtbERPTWsCMRC9F/wPYYTeamILIqtRWlHwIEpXEXobNuNm&#10;7Way3URd/705FDw+3vd03rlaXKkNlWcNw4ECQVx4U3Gp4bBfvY1BhIhssPZMGu4UYD7rvUwxM/7G&#10;33TNYylSCIcMNdgYm0zKUFhyGAa+IU7cybcOY4JtKU2LtxTuavmu1Eg6rDg1WGxoYan4zS9Ow/nv&#10;4ziWi91+eT41W/X1c9jYUmn92u8+JyAidfEp/nevjYZRWp++p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ZHnwgAAANsAAAAPAAAAAAAAAAAAAAAAAJgCAABkcnMvZG93&#10;bnJldi54bWxQSwUGAAAAAAQABAD1AAAAhwMAAAAA&#10;" filled="f" stroked="f">
                    <v:textbox inset="1pt,0,1pt,0">
                      <w:txbxContent>
                        <w:p w:rsidR="00EC3C10" w:rsidRDefault="00EC3C10">
                          <w:pPr>
                            <w:spacing w:after="0" w:line="215" w:lineRule="auto"/>
                            <w:jc w:val="center"/>
                          </w:pPr>
                        </w:p>
                      </w:txbxContent>
                    </v:textbox>
                  </v:shape>
                  <v:rect id="Shape 60" o:spid="_x0000_s1152" style="position:absolute;left:17466;top:29255;width:15522;height:5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g43sUA&#10;AADbAAAADwAAAGRycy9kb3ducmV2LnhtbESPQYvCMBSE74L/ITzBi6ypK4hUo4iwoB5Eq7uLt0fz&#10;bIvNS2miVn+9ERb2OMzMN8x03phS3Kh2hWUFg34Egji1uuBMwfHw9TEG4TyyxtIyKXiQg/ms3Zpi&#10;rO2d93RLfCYChF2MCnLvq1hKl+Zk0PVtRRy8s60N+iDrTOoa7wFuSvkZRSNpsOCwkGNFy5zSS3I1&#10;Cp6bnTmse7/D7arsnX7O6yjh74tS3U6zmIDw1Pj/8F97pRWMBvD+En6An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DjexQAAANsAAAAPAAAAAAAAAAAAAAAAAJgCAABkcnMv&#10;ZG93bnJldi54bWxQSwUGAAAAAAQABAD1AAAAigMAAAAA&#10;" fillcolor="#066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Shape 61" o:spid="_x0000_s1153" type="#_x0000_t202" style="position:absolute;left:17466;top:29255;width:15522;height:5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opF8QA&#10;AADbAAAADwAAAGRycy9kb3ducmV2LnhtbESPT2sCMRTE70K/Q3gFb5qtiNitUfxLPdZtofT22DyT&#10;bTcvyybq2k9vCkKPw8z8hpktOleLM7Wh8qzgaZiBIC69rtgo+HjfDaYgQkTWWHsmBVcKsJg/9GaY&#10;a3/hA52LaESCcMhRgY2xyaUMpSWHYegb4uQdfeswJtkaqVu8JLir5SjLJtJhxWnBYkNrS+VPcXIK&#10;fl+va/tZVG/H1ffX89huzWq5MUr1H7vlC4hIXfwP39t7rWAygr8v6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aKRfEAAAA2wAAAA8AAAAAAAAAAAAAAAAAmAIAAGRycy9k&#10;b3ducmV2LnhtbFBLBQYAAAAABAAEAPUAAACJAwAAAAA=&#10;" filled="f" stroked="f">
                    <v:textbox inset=".14097mm,.14097mm,.14097mm,.14097mm">
                      <w:txbxContent>
                        <w:p w:rsidR="00EC3C10" w:rsidRDefault="009E5F64">
                          <w:pPr>
                            <w:spacing w:after="0" w:line="215" w:lineRule="auto"/>
                            <w:jc w:val="center"/>
                            <w:rPr>
                              <w:color w:val="FFFFFF" w:themeColor="background1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 w:themeColor="background1"/>
                              <w:sz w:val="13"/>
                              <w:szCs w:val="13"/>
                            </w:rPr>
                            <w:t xml:space="preserve">DAP - Subdirección de Planeación Territorial y Estratégica de Ciudad </w:t>
                          </w:r>
                        </w:p>
                        <w:p w:rsidR="00EC3C10" w:rsidRDefault="009E5F64">
                          <w:pPr>
                            <w:spacing w:before="55" w:after="0" w:line="215" w:lineRule="auto"/>
                            <w:jc w:val="center"/>
                            <w:rPr>
                              <w:color w:val="FFFFFF" w:themeColor="background1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 w:themeColor="background1"/>
                              <w:sz w:val="13"/>
                              <w:szCs w:val="13"/>
                            </w:rPr>
                            <w:t>Secretaría de Infraestructura</w:t>
                          </w:r>
                        </w:p>
                      </w:txbxContent>
                    </v:textbox>
                  </v:shape>
                  <v:shape id="Shape 62" o:spid="_x0000_s1154" style="position:absolute;left:32987;top:31803;width:3990;height:101;rotation:-95459fd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/psUA&#10;AADbAAAADwAAAGRycy9kb3ducmV2LnhtbESPT2sCMRDF74V+hzAFL6JZLUi7bpQiSnvVungdN7N/&#10;7GayJqlu/fRNQejx8eb93rxs2ZtWXMj5xrKCyTgBQVxY3XClYP+5Gb2A8AFZY2uZFPyQh+Xi8SHD&#10;VNsrb+myC5WIEPYpKqhD6FIpfVGTQT+2HXH0SusMhihdJbXDa4SbVk6TZCYNNhwbauxoVVPxtfs2&#10;8Y3X4SGfDrdun5dnfTsceX1y70oNnvq3OYhAffg/vqc/tILZM/xtiQC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9H+mxQAAANsAAAAPAAAAAAAAAAAAAAAAAJgCAABkcnMv&#10;ZG93bnJldi54bWxQSwUGAAAAAAQABAD1AAAAigMAAAAA&#10;" adj="-11796480,,5400" path="m,60000r120000,e" filled="f" strokecolor="#528cbe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shape>
                  <v:shape id="Shape 63" o:spid="_x0000_s1155" type="#_x0000_t202" style="position:absolute;left:34882;top:31754;width:200;height:199;rotation:-9545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uVMUA&#10;AADbAAAADwAAAGRycy9kb3ducmV2LnhtbESPQWsCMRSE74X+h/AKvdWkpUi7GkWkCz0UxFUL3h6b&#10;5+7i5mVJ0rj9940g9DjMzDfMfDnaXiTyoXOs4XmiQBDXznTcaNjvyqc3ECEiG+wdk4ZfCrBc3N/N&#10;sTDuwltKVWxEhnAoUEMb41BIGeqWLIaJG4izd3LeYszSN9J4vGS47eWLUlNpseO80OJA65bqc/Vj&#10;NRx2Sb0fv78O/qMq02adVF2OZ60fH8bVDESkMf6Hb+1Po2H6Ctcv+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u5UxQAAANsAAAAPAAAAAAAAAAAAAAAAAJgCAABkcnMv&#10;ZG93bnJldi54bWxQSwUGAAAAAAQABAD1AAAAigMAAAAA&#10;" filled="f" stroked="f">
                    <v:textbox inset="1pt,0,1pt,0">
                      <w:txbxContent>
                        <w:p w:rsidR="00EC3C10" w:rsidRDefault="00EC3C10">
                          <w:pPr>
                            <w:spacing w:after="0" w:line="215" w:lineRule="auto"/>
                            <w:jc w:val="center"/>
                          </w:pPr>
                        </w:p>
                      </w:txbxContent>
                    </v:textbox>
                  </v:shape>
                  <v:rect id="Shape 64" o:spid="_x0000_s1156" style="position:absolute;left:36976;top:29155;width:26936;height:5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3728UA&#10;AADbAAAADwAAAGRycy9kb3ducmV2LnhtbESPT2vCQBTE7wW/w/IEb3VjsaIxq0ir0EMv9R8eH9mX&#10;bEj2bchuNfXTdwsFj8PM/IbJ1r1txJU6XzlWMBknIIhzpysuFRwPu+c5CB+QNTaOScEPeVivBk8Z&#10;ptrd+Iuu+1CKCGGfogITQptK6XNDFv3YtcTRK1xnMUTZlVJ3eItw28iXJJlJixXHBYMtvRnK6/23&#10;jZTd++L8Off15TTNi2lS3ydme1dqNOw3SxCB+vAI/7c/tILZK/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HfvbxQAAANsAAAAPAAAAAAAAAAAAAAAAAJgCAABkcnMv&#10;ZG93bnJldi54bWxQSwUGAAAAAAQABAD1AAAAigMAAAAA&#10;" fillcolor="#a8d08c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Shape 65" o:spid="_x0000_s1157" type="#_x0000_t202" style="position:absolute;left:36976;top:29155;width:26936;height:5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vFMUA&#10;AADbAAAADwAAAGRycy9kb3ducmV2LnhtbESPT2sCMRTE7wW/Q3hCbzWrlMVujeK/0h51Wyi9PTbP&#10;ZNvNy7JJde2nbwTB4zAzv2Fmi9414khdqD0rGI8yEMSV1zUbBR/vLw9TECEia2w8k4IzBVjMB3cz&#10;LLQ/8Z6OZTQiQTgUqMDG2BZShsqSwzDyLXHyDr5zGJPsjNQdnhLcNXKSZbl0WHNasNjS2lL1U/46&#10;BX+v57X9LOvdYfX99fRot2a13Bil7of98hlEpD7ewtf2m1aQ53D5kn6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oS8UxQAAANsAAAAPAAAAAAAAAAAAAAAAAJgCAABkcnMv&#10;ZG93bnJldi54bWxQSwUGAAAAAAQABAD1AAAAigMAAAAA&#10;" filled="f" stroked="f">
                    <v:textbox inset=".14097mm,.14097mm,.14097mm,.14097mm">
                      <w:txbxContent>
                        <w:p w:rsidR="00EC3C10" w:rsidRDefault="009E5F64">
                          <w:pPr>
                            <w:spacing w:after="0" w:line="215" w:lineRule="auto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3"/>
                              <w:szCs w:val="13"/>
                            </w:rPr>
                            <w:t xml:space="preserve">Secretaría de Movilidad / Metro de Medellín (en ocasiones es operador) /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3"/>
                              <w:szCs w:val="13"/>
                            </w:rPr>
                            <w:t>Metroplús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3"/>
                              <w:szCs w:val="13"/>
                            </w:rPr>
                            <w:t xml:space="preserve"> / Actores que Intervienen en materia de movilidad</w:t>
                          </w:r>
                        </w:p>
                        <w:p w:rsidR="00EC3C10" w:rsidRDefault="009E5F64">
                          <w:pPr>
                            <w:spacing w:before="55" w:after="0" w:line="215" w:lineRule="auto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3"/>
                              <w:szCs w:val="13"/>
                            </w:rPr>
                            <w:t>Intervienen en temas sobre movilidad</w:t>
                          </w:r>
                        </w:p>
                      </w:txbxContent>
                    </v:textbox>
                  </v:shape>
                  <v:rect id="Shape 66" o:spid="_x0000_s1158" style="position:absolute;left:38;top:35208;width:14413;height:3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AN8YA&#10;AADbAAAADwAAAGRycy9kb3ducmV2LnhtbESPT2vCQBTE7wW/w/IK3upGERvTrCJWoYde6p/S4yP7&#10;kg3Jvg3ZraZ++m6h4HGYmd8w+XqwrbhQ72vHCqaTBARx4XTNlYLTcf+UgvABWWPrmBT8kIf1avSQ&#10;Y6bdlT/ocgiViBD2GSowIXSZlL4wZNFPXEccvdL1FkOUfSV1j9cIt62cJclCWqw5LhjsaGuoaA7f&#10;NlL2r8vP99Q3X+d5Uc6T5jY1u5tS48dh8wIi0BDu4f/2m1aweIa/L/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PAN8YAAADbAAAADwAAAAAAAAAAAAAAAACYAgAAZHJz&#10;L2Rvd25yZXYueG1sUEsFBgAAAAAEAAQA9QAAAIsDAAAAAA==&#10;" fillcolor="#a8d08c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Shape 67" o:spid="_x0000_s1159" type="#_x0000_t202" style="position:absolute;left:38;top:35208;width:14413;height:3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Ie/cEA&#10;AADbAAAADwAAAGRycy9kb3ducmV2LnhtbERPTWsCMRC9F/wPYYTealYpUlejqG2px7oK4m3YjMnq&#10;ZrJsUl37682h0OPjfc8WnavFldpQeVYwHGQgiEuvKzYK9rvPlzcQISJrrD2TgjsFWMx7TzPMtb/x&#10;lq5FNCKFcMhRgY2xyaUMpSWHYeAb4sSdfOswJtgaqVu8pXBXy1GWjaXDilODxYbWlspL8eMU/H7d&#10;1/ZQVN+n1fk4ebUfZrV8N0o997vlFESkLv6L/9wbrWCcxqYv6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yHv3BAAAA2wAAAA8AAAAAAAAAAAAAAAAAmAIAAGRycy9kb3du&#10;cmV2LnhtbFBLBQYAAAAABAAEAPUAAACGAwAAAAA=&#10;" filled="f" stroked="f">
                    <v:textbox inset=".14097mm,.14097mm,.14097mm,.14097mm">
                      <w:txbxContent>
                        <w:p w:rsidR="00EC3C10" w:rsidRDefault="009E5F64">
                          <w:pPr>
                            <w:spacing w:after="0" w:line="215" w:lineRule="auto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3"/>
                              <w:szCs w:val="13"/>
                            </w:rPr>
                            <w:t>Coordina técnica y socialmente los proyectos de renovación urbana</w:t>
                          </w:r>
                        </w:p>
                      </w:txbxContent>
                    </v:textbox>
                  </v:shape>
                  <v:shape id="Shape 68" o:spid="_x0000_s1160" style="position:absolute;left:14451;top:37050;width:3168;height:101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jO8UA&#10;AADbAAAADwAAAGRycy9kb3ducmV2LnhtbESP3WoCMRSE7wXfIZxC72q2QkW3RqlKqVBEXKXeHjbH&#10;3aWbkyXJ/vTtm0LBy2FmvmGW68HUoiPnK8sKnicJCOLc6ooLBZfz+9MchA/IGmvLpOCHPKxX49ES&#10;U217PlGXhUJECPsUFZQhNKmUPi/JoJ/Yhjh6N+sMhihdIbXDPsJNLadJMpMGK44LJTa0LSn/zlqj&#10;oP88vCzc8brnzTXbtd1H1n7dtko9PgxvryACDeEe/m/vtYLZAv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iM7xQAAANsAAAAPAAAAAAAAAAAAAAAAAJgCAABkcnMv&#10;ZG93bnJldi54bWxQSwUGAAAAAAQABAD1AAAAigMAAAAA&#10;" adj="-11796480,,5400" path="m,60000r120000,e" filled="f" strokecolor="#487aa8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shape>
                  <v:shape id="Shape 69" o:spid="_x0000_s1161" type="#_x0000_t202" style="position:absolute;left:15956;top:37021;width:158;height: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HOsIA&#10;AADbAAAADwAAAGRycy9kb3ducmV2LnhtbERPTWsCMRC9F/ofwhS81aQVrKxGaUXBg1iqIngbNuNm&#10;dTNZN1HXf28OQo+P9z2atK4SV2pC6VnDR1eBIM69KbnQsN3M3wcgQkQ2WHkmDXcKMBm/vowwM/7G&#10;f3Rdx0KkEA4ZarAx1pmUIbfkMHR9TZy4g28cxgSbQpoGbyncVfJTqb50WHJqsFjT1FJ+Wl+chuO5&#10;txvI6e9mdjzUK/Wz3y5tobTuvLXfQxCR2vgvfroXRsNXWp++pB8gx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Ac6wgAAANsAAAAPAAAAAAAAAAAAAAAAAJgCAABkcnMvZG93&#10;bnJldi54bWxQSwUGAAAAAAQABAD1AAAAhwMAAAAA&#10;" filled="f" stroked="f">
                    <v:textbox inset="1pt,0,1pt,0">
                      <w:txbxContent>
                        <w:p w:rsidR="00EC3C10" w:rsidRDefault="00EC3C10">
                          <w:pPr>
                            <w:spacing w:after="0" w:line="215" w:lineRule="auto"/>
                            <w:jc w:val="center"/>
                          </w:pPr>
                        </w:p>
                      </w:txbxContent>
                    </v:textbox>
                  </v:shape>
                  <v:rect id="Shape 70" o:spid="_x0000_s1162" style="position:absolute;left:17619;top:35198;width:15279;height:38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GuA8YA&#10;AADbAAAADwAAAGRycy9kb3ducmV2LnhtbESPT2vCQBTE74LfYXlCL6IbW1CJriKCoD1Ijf/w9sg+&#10;k2D2bchuNfXTdwsFj8PM/IaZzhtTijvVrrCsYNCPQBCnVhecKTjsV70xCOeRNZaWScEPOZjP2q0p&#10;xto+eEf3xGciQNjFqCD3voqldGlOBl3fVsTBu9raoA+yzqSu8RHgppTvUTSUBgsOCzlWtMwpvSXf&#10;RsHz88vsN93zx3Zddi+n6yZK+HhT6q3TLCYgPDX+Ff5vr7WC0QD+vo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8GuA8YAAADbAAAADwAAAAAAAAAAAAAAAACYAgAAZHJz&#10;L2Rvd25yZXYueG1sUEsFBgAAAAAEAAQA9QAAAIsDAAAAAA==&#10;" fillcolor="#066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Shape 71" o:spid="_x0000_s1163" type="#_x0000_t202" style="position:absolute;left:17619;top:35198;width:15279;height:38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O/ysUA&#10;AADbAAAADwAAAGRycy9kb3ducmV2LnhtbESPT2sCMRTE74LfITyht5pVSqtbo/inpT3qWii9PTbP&#10;ZHXzsmxSXfvpm0LB4zAzv2Fmi87V4kxtqDwrGA0zEMSl1xUbBR/71/sJiBCRNdaeScGVAizm/d4M&#10;c+0vvKNzEY1IEA45KrAxNrmUobTkMAx9Q5y8g28dxiRbI3WLlwR3tRxn2aN0WHFasNjQ2lJ5Kr6d&#10;gp+369p+FtX2sDp+TR/si1ktN0apu0G3fAYRqYu38H/7XSt4GsPfl/Q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7/KxQAAANsAAAAPAAAAAAAAAAAAAAAAAJgCAABkcnMv&#10;ZG93bnJldi54bWxQSwUGAAAAAAQABAD1AAAAigMAAAAA&#10;" filled="f" stroked="f">
                    <v:textbox inset=".14097mm,.14097mm,.14097mm,.14097mm">
                      <w:txbxContent>
                        <w:p w:rsidR="00EC3C10" w:rsidRDefault="009E5F64">
                          <w:pPr>
                            <w:spacing w:after="0" w:line="215" w:lineRule="auto"/>
                            <w:jc w:val="center"/>
                            <w:rPr>
                              <w:color w:val="FFFFFF" w:themeColor="background1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 w:themeColor="background1"/>
                              <w:sz w:val="13"/>
                              <w:szCs w:val="13"/>
                            </w:rPr>
                            <w:t>Departamento Administrativo de Planeación - DAP</w:t>
                          </w:r>
                        </w:p>
                      </w:txbxContent>
                    </v:textbox>
                  </v:shape>
                  <v:shape id="Shape 72" o:spid="_x0000_s1164" style="position:absolute;left:32898;top:37050;width:3981;height:101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oXMMA&#10;AADbAAAADwAAAGRycy9kb3ducmV2LnhtbESPQWvCQBSE7wX/w/KE3pqNFWuIboIWAj3ZmhbPj+wz&#10;CWbfhuzWxH/fLQgeh5n5htnmk+nElQbXWlawiGIQxJXVLdcKfr6LlwSE88gaO8uk4EYO8mz2tMVU&#10;25GPdC19LQKEXYoKGu/7VEpXNWTQRbYnDt7ZDgZ9kEMt9YBjgJtOvsbxmzTYclhosKf3hqpL+WsU&#10;1J/J7WvZ6/2qKNY2OZ0PyWhJqef5tNuA8DT5R/je/tAK1kv4/xJ+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ioXMMAAADbAAAADwAAAAAAAAAAAAAAAACYAgAAZHJzL2Rv&#10;d25yZXYueG1sUEsFBgAAAAAEAAQA9QAAAIgDAAAAAA==&#10;" adj="-11796480,,5400" path="m,60000r120000,e" filled="f" strokecolor="#528cbe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shape>
                  <v:shape id="Shape 73" o:spid="_x0000_s1165" type="#_x0000_t202" style="position:absolute;left:34789;top:37001;width:199;height:1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MBOcYA&#10;AADbAAAADwAAAGRycy9kb3ducmV2LnhtbESPT2sCMRTE70K/Q3iCN01spZXVKK1U8CAV/1Dw9tg8&#10;N2s3L9tN1O23bwoFj8PM/IaZzltXiSs1ofSsYThQIIhzb0ouNBz2y/4YRIjIBivPpOGHAsxnD50p&#10;ZsbfeEvXXSxEgnDIUIONsc6kDLklh2Hga+LknXzjMCbZFNI0eEtwV8lHpZ6lw5LTgsWaFpbyr93F&#10;aTh/P32O5WKzfz+f6g/1djysbaG07nXb1wmISG28h//bK6PhZQR/X9IP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MBOcYAAADbAAAADwAAAAAAAAAAAAAAAACYAgAAZHJz&#10;L2Rvd25yZXYueG1sUEsFBgAAAAAEAAQA9QAAAIsDAAAAAA==&#10;" filled="f" stroked="f">
                    <v:textbox inset="1pt,0,1pt,0">
                      <w:txbxContent>
                        <w:p w:rsidR="00EC3C10" w:rsidRDefault="00EC3C10">
                          <w:pPr>
                            <w:spacing w:after="0" w:line="215" w:lineRule="auto"/>
                            <w:jc w:val="center"/>
                          </w:pPr>
                        </w:p>
                      </w:txbxContent>
                    </v:textbox>
                  </v:shape>
                  <v:rect id="Shape 74" o:spid="_x0000_s1166" style="position:absolute;left:36879;top:35320;width:27033;height:35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RtBsUA&#10;AADbAAAADwAAAGRycy9kb3ducmV2LnhtbESPzWsCMRTE74X+D+EVvNWsotVujVL8gB68+EmPj81z&#10;s+zmZdlEXf3rG6HgcZiZ3zCTWWsrcaHGF44V9LoJCOLM6YJzBfvd6n0MwgdkjZVjUnAjD7Pp68sE&#10;U+2uvKHLNuQiQtinqMCEUKdS+syQRd91NXH0Tq6xGKJscqkbvEa4rWQ/ST6kxYLjgsGa5oaycnu2&#10;kbJafB7XY1/+HgbZaZCU955Z3pXqvLXfXyACteEZ/m//aAWjITy+x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G0GxQAAANsAAAAPAAAAAAAAAAAAAAAAAJgCAABkcnMv&#10;ZG93bnJldi54bWxQSwUGAAAAAAQABAD1AAAAigMAAAAA&#10;" fillcolor="#a8d08c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Shape 75" o:spid="_x0000_s1167" type="#_x0000_t202" style="position:absolute;left:36879;top:35320;width:27033;height:35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5ycUA&#10;AADbAAAADwAAAGRycy9kb3ducmV2LnhtbESPQWsCMRSE7wX/Q3iCt5qtFNuuRlGrtEe7FcTbY/NM&#10;tm5elk3Utb++KRR6HGbmG2Y671wtLtSGyrOCh2EGgrj0umKjYPe5uX8GESKyxtozKbhRgPmsdzfF&#10;XPsrf9CliEYkCIccFdgYm1zKUFpyGIa+IU7e0bcOY5KtkbrFa4K7Wo6ybCwdVpwWLDa0slSeirNT&#10;8P12W9l9UW2Py6/Dy6Ndm+Xi1Sg16HeLCYhIXfwP/7XftYKnMfx+S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LnJxQAAANsAAAAPAAAAAAAAAAAAAAAAAJgCAABkcnMv&#10;ZG93bnJldi54bWxQSwUGAAAAAAQABAD1AAAAigMAAAAA&#10;" filled="f" stroked="f">
                    <v:textbox inset=".14097mm,.14097mm,.14097mm,.14097mm">
                      <w:txbxContent>
                        <w:p w:rsidR="00EC3C10" w:rsidRDefault="009E5F64">
                          <w:pPr>
                            <w:spacing w:after="0" w:line="215" w:lineRule="auto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3"/>
                              <w:szCs w:val="13"/>
                            </w:rPr>
                            <w:t>Empresa de Desarrollo Urbano EDU (en ocasiones es operador)</w:t>
                          </w:r>
                        </w:p>
                        <w:p w:rsidR="00EC3C10" w:rsidRDefault="009E5F64">
                          <w:pPr>
                            <w:spacing w:before="55" w:after="0" w:line="215" w:lineRule="auto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3"/>
                              <w:szCs w:val="13"/>
                            </w:rPr>
                            <w:t>Interviene en renovación urbana</w:t>
                          </w:r>
                        </w:p>
                      </w:txbxContent>
                    </v:textbox>
                  </v:shape>
                  <v:rect id="Shape 76" o:spid="_x0000_s1168" style="position:absolute;left:38;top:39739;width:14425;height:39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pW6sUA&#10;AADbAAAADwAAAGRycy9kb3ducmV2LnhtbESPT2vCQBTE7wW/w/IEb3Vjkaoxq0ir0EMv9R8eH9mX&#10;bEj2bchuNfXTdwsFj8PM/IbJ1r1txJU6XzlWMBknIIhzpysuFRwPu+c5CB+QNTaOScEPeVivBk8Z&#10;ptrd+Iuu+1CKCGGfogITQptK6XNDFv3YtcTRK1xnMUTZlVJ3eItw28iXJHmVFiuOCwZbejOU1/tv&#10;Gym798X5c+7ry2maF9Okvk/M9q7UaNhvliAC9eER/m9/aAWzG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lbqxQAAANsAAAAPAAAAAAAAAAAAAAAAAJgCAABkcnMv&#10;ZG93bnJldi54bWxQSwUGAAAAAAQABAD1AAAAigMAAAAA&#10;" fillcolor="#a8d08c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Shape 77" o:spid="_x0000_s1169" type="#_x0000_t202" style="position:absolute;left:38;top:39739;width:14425;height:39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uIIMIA&#10;AADbAAAADwAAAGRycy9kb3ducmV2LnhtbERPTWsCMRC9C/0PYQrearZSrN0aRW2LPepWkN6GzZhs&#10;3UyWTdTVX28OBY+P9z2Zda4WJ2pD5VnB8yADQVx6XbFRsP35ehqDCBFZY+2ZFFwowGz60Jtgrv2Z&#10;N3QqohEphEOOCmyMTS5lKC05DAPfECdu71uHMcHWSN3iOYW7Wg6zbCQdVpwaLDa0tFQeiqNTcF1d&#10;lnZXVOv94u/37cV+msX8wyjVf+zm7yAidfEu/nd/awWvaWz6kn6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q4ggwgAAANsAAAAPAAAAAAAAAAAAAAAAAJgCAABkcnMvZG93&#10;bnJldi54bWxQSwUGAAAAAAQABAD1AAAAhwMAAAAA&#10;" filled="f" stroked="f">
                    <v:textbox inset=".14097mm,.14097mm,.14097mm,.14097mm">
                      <w:txbxContent>
                        <w:p w:rsidR="00EC3C10" w:rsidRDefault="009E5F64">
                          <w:pPr>
                            <w:spacing w:after="0" w:line="215" w:lineRule="auto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3"/>
                              <w:szCs w:val="13"/>
                            </w:rPr>
                            <w:t>Garantiza información para el control social</w:t>
                          </w:r>
                        </w:p>
                      </w:txbxContent>
                    </v:textbox>
                  </v:shape>
                  <v:shape id="Shape 78" o:spid="_x0000_s1170" style="position:absolute;left:14463;top:41685;width:3168;height:101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e15sUA&#10;AADbAAAADwAAAGRycy9kb3ducmV2LnhtbESP3WoCMRSE7wu+QziCd5q1YKtbo7SWUqGIuC319rA5&#10;7i5uTpYk+9O3bwpCL4eZ+YZZbwdTi46crywrmM8SEMS51RUXCr4+36ZLED4ga6wtk4If8rDdjO7W&#10;mGrb84m6LBQiQtinqKAMoUml9HlJBv3MNsTRu1hnMETpCqkd9hFuanmfJA/SYMVxocSGdiXl16w1&#10;CvqPw2Lljuc9v5yz17Z7z9rvy06pyXh4fgIRaAj/4Vt7rxU8ruDvS/w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17XmxQAAANsAAAAPAAAAAAAAAAAAAAAAAJgCAABkcnMv&#10;ZG93bnJldi54bWxQSwUGAAAAAAQABAD1AAAAigMAAAAA&#10;" adj="-11796480,,5400" path="m,60000r120000,e" filled="f" strokecolor="#487aa8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shape>
                  <v:shape id="Shape 79" o:spid="_x0000_s1171" type="#_x0000_t202" style="position:absolute;left:15968;top:41657;width:158;height:1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13HcIA&#10;AADbAAAADwAAAGRycy9kb3ducmV2LnhtbERPy2oCMRTdF/yHcIXuaqJCGUajqFhwUVp8ILi7TK6T&#10;0cnNdJLq9O+bheDycN7TeedqcaM2VJ41DAcKBHHhTcWlhsP+4y0DESKywdozafijAPNZ72WKufF3&#10;3tJtF0uRQjjkqMHG2ORShsKSwzDwDXHizr51GBNsS2lavKdwV8uRUu/SYcWpwWJDK0vFdffrNFx+&#10;xsdMrr7368u5+VLL0+HTlkrr1363mICI1MWn+OHeGA1ZWp++pB8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XcdwgAAANsAAAAPAAAAAAAAAAAAAAAAAJgCAABkcnMvZG93&#10;bnJldi54bWxQSwUGAAAAAAQABAD1AAAAhwMAAAAA&#10;" filled="f" stroked="f">
                    <v:textbox inset="1pt,0,1pt,0">
                      <w:txbxContent>
                        <w:p w:rsidR="00EC3C10" w:rsidRDefault="00EC3C10">
                          <w:pPr>
                            <w:spacing w:after="0" w:line="215" w:lineRule="auto"/>
                            <w:jc w:val="center"/>
                          </w:pPr>
                        </w:p>
                      </w:txbxContent>
                    </v:textbox>
                  </v:shape>
                  <v:rect id="Shape 80" o:spid="_x0000_s1172" style="position:absolute;left:17631;top:39597;width:15669;height:4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TeJMYA&#10;AADbAAAADwAAAGRycy9kb3ducmV2LnhtbESPQWvCQBSE7wX/w/KEXqTu2kKR1FVEEBIPpY3a4u2R&#10;fSbB7NuQXTX667uFQo/DzHzDzBa9bcSFOl871jAZKxDEhTM1lxp22/XTFIQPyAYbx6ThRh4W88HD&#10;DBPjrvxJlzyUIkLYJ6ihCqFNpPRFRRb92LXE0Tu6zmKIsiul6fAa4baRz0q9Sos1x4UKW1pVVJzy&#10;s9Vw33zYbTb6fnlPm9Hh65ipnPcnrR+H/fINRKA+/If/2qnRMJ3A75f4A+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TeJMYAAADbAAAADwAAAAAAAAAAAAAAAACYAgAAZHJz&#10;L2Rvd25yZXYueG1sUEsFBgAAAAAEAAQA9QAAAIsDAAAAAA==&#10;" fillcolor="#066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Shape 81" o:spid="_x0000_s1173" type="#_x0000_t202" style="position:absolute;left:17631;top:39597;width:15669;height:42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P7cQA&#10;AADbAAAADwAAAGRycy9kb3ducmV2LnhtbESPT2sCMRTE70K/Q3gFb5qtSLFbo/iXeqzbQuntsXkm&#10;225elk3U1U9vhEKPw8z8hpnOO1eLE7Wh8qzgaZiBIC69rtgo+PzYDiYgQkTWWHsmBRcKMJ899KaY&#10;a3/mPZ2KaESCcMhRgY2xyaUMpSWHYegb4uQdfOswJtkaqVs8J7ir5SjLnqXDitOCxYZWlsrf4ugU&#10;XN8uK/tVVO+H5c/3y9huzHKxNkr1H7vFK4hIXfwP/7V3WsFkBPcv6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Wz+3EAAAA2wAAAA8AAAAAAAAAAAAAAAAAmAIAAGRycy9k&#10;b3ducmV2LnhtbFBLBQYAAAAABAAEAPUAAACJAwAAAAA=&#10;" filled="f" stroked="f">
                    <v:textbox inset=".14097mm,.14097mm,.14097mm,.14097mm">
                      <w:txbxContent>
                        <w:p w:rsidR="00EC3C10" w:rsidRDefault="009E5F64">
                          <w:pPr>
                            <w:spacing w:after="0" w:line="215" w:lineRule="auto"/>
                            <w:jc w:val="center"/>
                            <w:rPr>
                              <w:color w:val="FFFFFF" w:themeColor="background1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 w:themeColor="background1"/>
                              <w:sz w:val="13"/>
                              <w:szCs w:val="13"/>
                            </w:rPr>
                            <w:t>Secretaría de Evaluación y Control. En concurrencia con: Personería, Contraloría y  Procuraduría</w:t>
                          </w:r>
                        </w:p>
                      </w:txbxContent>
                    </v:textbox>
                  </v:shape>
                  <v:shape id="Shape 82" o:spid="_x0000_s1174" style="position:absolute;left:33300;top:41685;width:3669;height:101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3Ye8IA&#10;AADbAAAADwAAAGRycy9kb3ducmV2LnhtbESPzWrDMBCE74G+g9hCb4mchibCsRzagqGn5pecF2tj&#10;m1grY6mx8/ZVoNDjMDPfMNlmtK24Ue8bxxrmswQEcelMw5WG07GYKhA+IBtsHZOGO3nY5E+TDFPj&#10;Bt7T7RAqESHsU9RQh9ClUvqyJot+5jri6F1cbzFE2VfS9DhEuG3la5IspcWG40KNHX3WVF4PP1ZD&#10;tVX33aIzH29FsXLqfPlWgyOtX57H9zWIQGP4D/+1v4wGtYDHl/g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Tdh7wgAAANsAAAAPAAAAAAAAAAAAAAAAAJgCAABkcnMvZG93&#10;bnJldi54bWxQSwUGAAAAAAQABAD1AAAAhwMAAAAA&#10;" adj="-11796480,,5400" path="m,60000r120000,e" filled="f" strokecolor="#528cbe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shape>
                  <v:shape id="Shape 83" o:spid="_x0000_s1175" type="#_x0000_t202" style="position:absolute;left:35043;top:41644;width:183;height: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ZxHsUA&#10;AADbAAAADwAAAGRycy9kb3ducmV2LnhtbESPQWsCMRSE7wX/Q3hCbzWxLWVZjaKi0ENpqYrg7bF5&#10;blY3L9tNqtt/b4SCx2FmvmHG087V4kxtqDxrGA4UCOLCm4pLDdvN6ikDESKywdozafijANNJ72GM&#10;ufEX/qbzOpYiQTjkqMHG2ORShsKSwzDwDXHyDr51GJNsS2lavCS4q+WzUm/SYcVpwWJDC0vFaf3r&#10;NBx/XnaZXHxtlsdD86nm++2HLZXWj/1uNgIRqYv38H/73WjIXuH2Jf0AO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nEexQAAANsAAAAPAAAAAAAAAAAAAAAAAJgCAABkcnMv&#10;ZG93bnJldi54bWxQSwUGAAAAAAQABAD1AAAAigMAAAAA&#10;" filled="f" stroked="f">
                    <v:textbox inset="1pt,0,1pt,0">
                      <w:txbxContent>
                        <w:p w:rsidR="00EC3C10" w:rsidRDefault="00EC3C10">
                          <w:pPr>
                            <w:spacing w:after="0" w:line="215" w:lineRule="auto"/>
                            <w:jc w:val="center"/>
                          </w:pPr>
                        </w:p>
                      </w:txbxContent>
                    </v:textbox>
                  </v:shape>
                  <v:rect id="Shape 84" o:spid="_x0000_s1176" style="position:absolute;left:36969;top:39646;width:26943;height:4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dIcUA&#10;AADbAAAADwAAAGRycy9kb3ducmV2LnhtbESPT2vCQBTE70K/w/IK3nSjWEnTrFKqQg9eav/Q4yP7&#10;kg3Jvg3ZVaOf3i0IPQ4z8xsmXw+2FSfqfe1YwWyagCAunK65UvD1uZukIHxA1tg6JgUX8rBePYxy&#10;zLQ78wedDqESEcI+QwUmhC6T0heGLPqp64ijV7reYoiyr6Tu8RzhtpXzJFlKizXHBYMdvRkqmsPR&#10;Rspu8/yzT33z+70oykXSXGdme1Vq/Di8voAINIT/8L39rhWkT/D3Jf4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R0hxQAAANsAAAAPAAAAAAAAAAAAAAAAAJgCAABkcnMv&#10;ZG93bnJldi54bWxQSwUGAAAAAAQABAD1AAAAigMAAAAA&#10;" fillcolor="#a8d08c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Shape 85" o:spid="_x0000_s1177" type="#_x0000_t202" style="position:absolute;left:36969;top:39646;width:26943;height:4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3J7sQA&#10;AADbAAAADwAAAGRycy9kb3ducmV2LnhtbESPQWsCMRSE74L/ITyhN822FNGtUdS21KNuC6W3x+aZ&#10;bLt5WTaprv56Iwgeh5n5hpktOleLA7Wh8qzgcZSBIC69rtgo+Pp8H05AhIissfZMCk4UYDHv92aY&#10;a3/kHR2KaESCcMhRgY2xyaUMpSWHYeQb4uTtfeswJtkaqVs8Jrir5VOWjaXDitOCxYbWlsq/4t8p&#10;OH+c1va7qLb71e/P9Nm+mdXy1Sj1MOiWLyAidfEevrU3WsFkDNcv6Q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tye7EAAAA2wAAAA8AAAAAAAAAAAAAAAAAmAIAAGRycy9k&#10;b3ducmV2LnhtbFBLBQYAAAAABAAEAPUAAACJAwAAAAA=&#10;" filled="f" stroked="f">
                    <v:textbox inset=".14097mm,.14097mm,.14097mm,.14097mm">
                      <w:txbxContent>
                        <w:p w:rsidR="00EC3C10" w:rsidRDefault="009E5F64">
                          <w:pPr>
                            <w:spacing w:after="0" w:line="215" w:lineRule="auto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3"/>
                              <w:szCs w:val="13"/>
                            </w:rPr>
                            <w:t>Actores para el seguimiento y control / Veedurías ciudadanas</w:t>
                          </w:r>
                        </w:p>
                        <w:p w:rsidR="00EC3C10" w:rsidRDefault="009E5F64">
                          <w:pPr>
                            <w:spacing w:before="55" w:after="0" w:line="215" w:lineRule="auto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3"/>
                              <w:szCs w:val="13"/>
                            </w:rPr>
                            <w:t>Realizan control social y político a la implementación de la política</w:t>
                          </w:r>
                        </w:p>
                      </w:txbxContent>
                    </v:textbox>
                  </v:shape>
                  <v:rect id="Shape 86" o:spid="_x0000_s1178" style="position:absolute;left:38;top:44597;width:14449;height:8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8mzcUA&#10;AADbAAAADwAAAGRycy9kb3ducmV2LnhtbESPT2vCQBTE70K/w/IK3nSjSE3TrFKqQg9eav/Q4yP7&#10;kg3Jvg3ZVaOf3i0IPQ4z8xsmXw+2FSfqfe1YwWyagCAunK65UvD1uZukIHxA1tg6JgUX8rBePYxy&#10;zLQ78wedDqESEcI+QwUmhC6T0heGLPqp64ijV7reYoiyr6Tu8RzhtpXzJHmSFmuOCwY7ejNUNIej&#10;jZTd5vlnn/rm93tRlIukuc7M9qrU+HF4fQERaAj/4Xv7XStIl/D3Jf4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jybNxQAAANsAAAAPAAAAAAAAAAAAAAAAAJgCAABkcnMv&#10;ZG93bnJldi54bWxQSwUGAAAAAAQABAD1AAAAigMAAAAA&#10;" fillcolor="#a8d08c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Shape 87" o:spid="_x0000_s1179" type="#_x0000_t202" style="position:absolute;left:38;top:44597;width:14449;height:8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74B8IA&#10;AADbAAAADwAAAGRycy9kb3ducmV2LnhtbERPy2oCMRTdF/oP4QrdORlLKXY0ik/qsk4Lxd1lck2m&#10;ndwMk6ijX98shC4P5z2d964RZ+pC7VnBKMtBEFde12wUfH1uh2MQISJrbDyTgisFmM8eH6ZYaH/h&#10;PZ3LaEQK4VCgAhtjW0gZKksOQ+Zb4sQdfecwJtgZqTu8pHDXyOc8f5UOa04NFltaWap+y5NTcHu/&#10;rux3WX8clz+Htxe7McvF2ij1NOgXExCR+vgvvrt3WsE4jU1f0g+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fvgHwgAAANsAAAAPAAAAAAAAAAAAAAAAAJgCAABkcnMvZG93&#10;bnJldi54bWxQSwUGAAAAAAQABAD1AAAAhwMAAAAA&#10;" filled="f" stroked="f">
                    <v:textbox inset=".14097mm,.14097mm,.14097mm,.14097mm">
                      <w:txbxContent>
                        <w:p w:rsidR="00EC3C10" w:rsidRDefault="009E5F64">
                          <w:pPr>
                            <w:spacing w:after="0" w:line="215" w:lineRule="auto"/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3"/>
                              <w:szCs w:val="13"/>
                            </w:rPr>
                            <w:t>Coordina técnica y socialmente el proceso de protección a moradores y actividades económicas y productivas</w:t>
                          </w:r>
                        </w:p>
                      </w:txbxContent>
                    </v:textbox>
                  </v:shape>
                  <v:shape id="Shape 88" o:spid="_x0000_s1180" style="position:absolute;left:14487;top:48729;width:3168;height:101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FwcUA&#10;AADbAAAADwAAAGRycy9kb3ducmV2LnhtbESP3WoCMRSE7wu+QzhC72rWgkVXo6hFKpRSuoreHjbH&#10;3cXNyZJkf/r2TaHQy2FmvmFWm8HUoiPnK8sKppMEBHFudcWFgvPp8DQH4QOyxtoyKfgmD5v16GGF&#10;qbY9f1GXhUJECPsUFZQhNKmUPi/JoJ/Yhjh6N+sMhihdIbXDPsJNLZ+T5EUarDgulNjQvqT8nrVG&#10;Qf/+MVu4z+uRd9fste3esvZy2yv1OB62SxCBhvAf/msftYL5An6/x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sXBxQAAANsAAAAPAAAAAAAAAAAAAAAAAJgCAABkcnMv&#10;ZG93bnJldi54bWxQSwUGAAAAAAQABAD1AAAAigMAAAAA&#10;" adj="-11796480,,5400" path="m,60000r120000,e" filled="f" strokecolor="#487aa8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shape>
                  <v:shape id="Shape 89" o:spid="_x0000_s1181" type="#_x0000_t202" style="position:absolute;left:15992;top:48700;width:159;height: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ThwMIA&#10;AADbAAAADwAAAGRycy9kb3ducmV2LnhtbERPTWsCMRC9F/ofwhS81aQVxK5GaUXBg1iqIngbNuNm&#10;dTNZN1HXf28OBY+P9z2atK4SV2pC6VnDR1eBIM69KbnQsN3M3wcgQkQ2WHkmDXcKMBm/vowwM/7G&#10;f3Rdx0KkEA4ZarAx1pmUIbfkMHR9TZy4g28cxgSbQpoGbyncVfJTqb50WHJqsFjT1FJ+Wl+chuO5&#10;txvI6e9mdjzUK/Wz3y5tobTuvLXfQxCR2vgU/7sXRsNXWp++pB8gx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OHAwgAAANsAAAAPAAAAAAAAAAAAAAAAAJgCAABkcnMvZG93&#10;bnJldi54bWxQSwUGAAAAAAQABAD1AAAAhwMAAAAA&#10;" filled="f" stroked="f">
                    <v:textbox inset="1pt,0,1pt,0">
                      <w:txbxContent>
                        <w:p w:rsidR="00EC3C10" w:rsidRDefault="00EC3C10">
                          <w:pPr>
                            <w:spacing w:after="0" w:line="215" w:lineRule="auto"/>
                            <w:jc w:val="center"/>
                          </w:pPr>
                        </w:p>
                      </w:txbxContent>
                    </v:textbox>
                  </v:shape>
                  <v:rect id="Shape 90" o:spid="_x0000_s1182" style="position:absolute;left:17655;top:44636;width:15489;height:8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1I+cYA&#10;AADbAAAADwAAAGRycy9kb3ducmV2LnhtbESPT2vCQBTE74LfYXlCL6IbWxCNriKCoD1Ijf/w9sg+&#10;k2D2bchuNfXTdwsFj8PM/IaZzhtTijvVrrCsYNCPQBCnVhecKTjsV70RCOeRNZaWScEPOZjP2q0p&#10;xto+eEf3xGciQNjFqCD3voqldGlOBl3fVsTBu9raoA+yzqSu8RHgppTvUTSUBgsOCzlWtMwpvSXf&#10;RsHz88vsN93zx3Zddi+n6yZK+HhT6q3TLCYgPDX+Ff5vr7WC8QD+vo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1I+cYAAADbAAAADwAAAAAAAAAAAAAAAACYAgAAZHJz&#10;L2Rvd25yZXYueG1sUEsFBgAAAAAEAAQA9QAAAIsDAAAAAA==&#10;" fillcolor="#066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Shape 91" o:spid="_x0000_s1183" type="#_x0000_t202" style="position:absolute;left:17655;top:44636;width:15489;height:8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9ZMMQA&#10;AADbAAAADwAAAGRycy9kb3ducmV2LnhtbESPT2sCMRTE7wW/Q3iCt5pVROrWKP7FHuu2UHp7bJ7J&#10;tpuXZRN19dM3hUKPw8z8hpkvO1eLC7Wh8qxgNMxAEJdeV2wUvL/tH59AhIissfZMCm4UYLnoPcwx&#10;1/7KR7oU0YgE4ZCjAhtjk0sZSksOw9A3xMk7+dZhTLI1Urd4TXBXy3GWTaXDitOCxYY2lsrv4uwU&#10;3A+3jf0oqtfT+utzNrE7s15tjVKDfrd6BhGpi//hv/aLVjAbw++X9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WTDEAAAA2wAAAA8AAAAAAAAAAAAAAAAAmAIAAGRycy9k&#10;b3ducmV2LnhtbFBLBQYAAAAABAAEAPUAAACJAwAAAAA=&#10;" filled="f" stroked="f">
                    <v:textbox inset=".14097mm,.14097mm,.14097mm,.14097mm">
                      <w:txbxContent>
                        <w:p w:rsidR="00EC3C10" w:rsidRDefault="009E5F64">
                          <w:pPr>
                            <w:spacing w:after="0" w:line="215" w:lineRule="auto"/>
                            <w:jc w:val="center"/>
                            <w:rPr>
                              <w:color w:val="FFFFFF" w:themeColor="background1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 w:themeColor="background1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FFFFFF" w:themeColor="background1"/>
                              <w:sz w:val="13"/>
                              <w:szCs w:val="13"/>
                            </w:rPr>
                            <w:t>ecretaría de Participación Ciudadana</w:t>
                          </w:r>
                        </w:p>
                      </w:txbxContent>
                    </v:textbox>
                  </v:shape>
                  <v:shape id="Shape 92" o:spid="_x0000_s1184" style="position:absolute;left:33144;top:48729;width:3874;height:101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ROpsMA&#10;AADbAAAADwAAAGRycy9kb3ducmV2LnhtbESPQWvCQBSE74L/YXlCb2ajoTZNXUULgZ6qTUvPj+wz&#10;Cc2+DdltEv99tyB4HGbmG2a7n0wrBupdY1nBKopBEJdWN1wp+PrMlykI55E1tpZJwZUc7Hfz2RYz&#10;bUf+oKHwlQgQdhkqqL3vMildWZNBF9mOOHgX2xv0QfaV1D2OAW5auY7jjTTYcFiosaPXmsqf4tco&#10;qE7p9Zx0+viY5082/b68p6MlpR4W0+EFhKfJ38O39ptW8JzA/5fw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ROpsMAAADbAAAADwAAAAAAAAAAAAAAAACYAgAAZHJzL2Rv&#10;d25yZXYueG1sUEsFBgAAAAAEAAQA9QAAAIgDAAAAAA==&#10;" adj="-11796480,,5400" path="m,60000r120000,e" filled="f" strokecolor="#528cbe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shape>
                  <v:shape id="Shape 93" o:spid="_x0000_s1185" type="#_x0000_t202" style="position:absolute;left:34984;top:48682;width:194;height: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/nw8YA&#10;AADbAAAADwAAAGRycy9kb3ducmV2LnhtbESPT2sCMRTE70K/Q3iCN01spdjVKK1U8CAV/1Dw9tg8&#10;N2s3L9tN1O23bwoFj8PM/IaZzltXiSs1ofSsYThQIIhzb0ouNBz2y/4YRIjIBivPpOGHAsxnD50p&#10;ZsbfeEvXXSxEgnDIUIONsc6kDLklh2Hga+LknXzjMCbZFNI0eEtwV8lHpZ6lw5LTgsWaFpbyr93F&#10;aTh/P32O5WKzfz+f6g/1djysbaG07nXb1wmISG28h//bK6PhZQR/X9IP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/nw8YAAADbAAAADwAAAAAAAAAAAAAAAACYAgAAZHJz&#10;L2Rvd25yZXYueG1sUEsFBgAAAAAEAAQA9QAAAIsDAAAAAA==&#10;" filled="f" stroked="f">
                    <v:textbox inset="1pt,0,1pt,0">
                      <w:txbxContent>
                        <w:p w:rsidR="00EC3C10" w:rsidRDefault="00EC3C10">
                          <w:pPr>
                            <w:spacing w:after="0" w:line="215" w:lineRule="auto"/>
                            <w:jc w:val="center"/>
                          </w:pPr>
                        </w:p>
                      </w:txbxContent>
                    </v:textbox>
                  </v:shape>
                  <v:rect id="Shape 94" o:spid="_x0000_s1186" style="position:absolute;left:37018;top:44469;width:26894;height:8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iL/MQA&#10;AADbAAAADwAAAGRycy9kb3ducmV2LnhtbESPT2sCMRTE74LfITyhN81atOhqFLEVPPTiXzw+Ns/N&#10;spuXZZPq1k/fCAWPw8z8hpkvW1uJGzW+cKxgOEhAEGdOF5wrOB42/QkIH5A1Vo5JwS95WC66nTmm&#10;2t15R7d9yEWEsE9RgQmhTqX0mSGLfuBq4uhdXWMxRNnkUjd4j3Bbyfck+ZAWC44LBmtaG8rK/Y+N&#10;lM3n9Pw98eXlNMquo6R8DM3XQ6m3XruagQjUhlf4v73VCqZjeH6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Ii/zEAAAA2wAAAA8AAAAAAAAAAAAAAAAAmAIAAGRycy9k&#10;b3ducmV2LnhtbFBLBQYAAAAABAAEAPUAAACJAwAAAAA=&#10;" fillcolor="#a8d08c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Shape 95" o:spid="_x0000_s1187" type="#_x0000_t202" style="position:absolute;left:37018;top:44469;width:26894;height:8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fM8QA&#10;AADbAAAADwAAAGRycy9kb3ducmV2LnhtbESPQWsCMRSE7wX/Q3iCt5pVROrWKGpb6rGuhdLbY/NM&#10;VjcvyybVtb/eFAoeh5n5hpkvO1eLM7Wh8qxgNMxAEJdeV2wUfO7fHp9AhIissfZMCq4UYLnoPcwx&#10;1/7COzoX0YgE4ZCjAhtjk0sZSksOw9A3xMk7+NZhTLI1Urd4SXBXy3GWTaXDitOCxYY2lspT8eMU&#10;/L5fN/arqD4O6+P3bGJfzXr1YpQa9LvVM4hIXbyH/9tbrWA2hb8v6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0XzPEAAAA2wAAAA8AAAAAAAAAAAAAAAAAmAIAAGRycy9k&#10;b3ducmV2LnhtbFBLBQYAAAAABAAEAPUAAACJAwAAAAA=&#10;" filled="f" stroked="f">
                    <v:textbox inset=".14097mm,.14097mm,.14097mm,.14097mm">
                      <w:txbxContent>
                        <w:p w:rsidR="00EC3C10" w:rsidRDefault="009E5F64">
                          <w:pPr>
                            <w:spacing w:after="0" w:line="215" w:lineRule="auto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6"/>
                            </w:rPr>
                            <w:t xml:space="preserve">-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3"/>
                              <w:szCs w:val="13"/>
                            </w:rPr>
                            <w:t>Mesa de Articulación Institucional-Comunitaria, y -Actores Sociales, Comunitarios, Territoriales y - Actores de acompañamiento para la protección de derechos: académicos y ONG</w:t>
                          </w:r>
                        </w:p>
                        <w:p w:rsidR="00EC3C10" w:rsidRDefault="009E5F64">
                          <w:pPr>
                            <w:spacing w:before="55" w:after="0" w:line="215" w:lineRule="auto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3"/>
                              <w:szCs w:val="13"/>
                            </w:rPr>
                            <w:t>Garantizan la participación de los moradores en la protección de sus derechos, y Acompañan a los moradores en la garantía de sus derechos</w:t>
                          </w:r>
                        </w:p>
                      </w:txbxContent>
                    </v:textbox>
                  </v:shape>
                  <v:rect id="Shape 96" o:spid="_x0000_s1188" style="position:absolute;left:38;top:53642;width:14384;height:4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awEMQA&#10;AADbAAAADwAAAGRycy9kb3ducmV2LnhtbESPT2sCMRTE74LfITyhN81axOpqFLEVPPTiXzw+Ns/N&#10;spuXZZPq1k/fCAWPw8z8hpkvW1uJGzW+cKxgOEhAEGdOF5wrOB42/QkIH5A1Vo5JwS95WC66nTmm&#10;2t15R7d9yEWEsE9RgQmhTqX0mSGLfuBq4uhdXWMxRNnkUjd4j3BbyfckGUuLBccFgzWtDWXl/sdG&#10;yuZzev6e+PJyGmXXUVI+hubrodRbr13NQARqwyv8395qBdMPeH6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WsBDEAAAA2wAAAA8AAAAAAAAAAAAAAAAAmAIAAGRycy9k&#10;b3ducmV2LnhtbFBLBQYAAAAABAAEAPUAAACJAwAAAAA=&#10;" fillcolor="#a8d08c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Shape 97" o:spid="_x0000_s1189" type="#_x0000_t202" style="position:absolute;left:38;top:53642;width:14384;height:4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du2sIA&#10;AADbAAAADwAAAGRycy9kb3ducmV2LnhtbERPy2oCMRTdF/oP4QrddTKWUnQ0ik/qsp0WirvL5JpM&#10;O7kZJlFHv75ZCC4P5z2d964RJ+pC7VnBMMtBEFde12wUfH9tn0cgQkTW2HgmBRcKMJ89Pkyx0P7M&#10;n3QqoxEphEOBCmyMbSFlqCw5DJlviRN38J3DmGBnpO7wnMJdI1/y/E06rDk1WGxpZan6K49OwfX9&#10;srI/Zf1xWP7ux692Y5aLtVHqadAvJiAi9fEuvrl3WsE4jU1f0g+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27awgAAANsAAAAPAAAAAAAAAAAAAAAAAJgCAABkcnMvZG93&#10;bnJldi54bWxQSwUGAAAAAAQABAD1AAAAhwMAAAAA&#10;" filled="f" stroked="f">
                    <v:textbox inset=".14097mm,.14097mm,.14097mm,.14097mm">
                      <w:txbxContent>
                        <w:p w:rsidR="00EC3C10" w:rsidRDefault="009E5F64">
                          <w:pPr>
                            <w:spacing w:after="0" w:line="215" w:lineRule="auto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3"/>
                              <w:szCs w:val="13"/>
                            </w:rPr>
                            <w:t>Coordina técnica y socialmente proyectos sobre fortalecimiento de unidades económicas y productivas</w:t>
                          </w:r>
                        </w:p>
                      </w:txbxContent>
                    </v:textbox>
                  </v:shape>
                  <v:shape id="Shape 98" o:spid="_x0000_s1190" style="position:absolute;left:14422;top:56025;width:3168;height:101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tTHMUA&#10;AADbAAAADwAAAGRycy9kb3ducmV2LnhtbESP3WrCQBSE7wt9h+UUvNNNBUsTXaVaSgUp0rTU20P2&#10;mASzZ8Pu5qdv3xWEXg4z8w2z2oymET05X1tW8DhLQBAXVtdcKvj+eps+g/ABWWNjmRT8kofN+v5u&#10;hZm2A39Sn4dSRAj7DBVUIbSZlL6oyKCf2ZY4emfrDIYoXSm1wyHCTSPnSfIkDdYcFypsaVdRcck7&#10;o2A4fCxSdzzteXvKX7v+Pe9+zjulJg/jyxJEoDH8h2/tvVaQpnD9En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1McxQAAANsAAAAPAAAAAAAAAAAAAAAAAJgCAABkcnMv&#10;ZG93bnJldi54bWxQSwUGAAAAAAQABAD1AAAAigMAAAAA&#10;" adj="-11796480,,5400" path="m,60000r120000,e" filled="f" strokecolor="#487aa8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shape>
                  <v:shape id="Shape 99" o:spid="_x0000_s1191" type="#_x0000_t202" style="position:absolute;left:15927;top:55996;width:159;height: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CYcYA&#10;AADcAAAADwAAAGRycy9kb3ducmV2LnhtbESPQWsCMRCF7wX/QxjBW03aQpHVKFZa6EEsVSl4Gzbj&#10;ZnUz2W6ibv9951DobYb35r1vZos+NOpKXaojW3gYG1DEZXQ1Vxb2u7f7CaiUkR02kcnCDyVYzAd3&#10;MyxcvPEnXbe5UhLCqUALPue20DqVngKmcWyJRTvGLmCWtau06/Am4aHRj8Y864A1S4PHllaeyvP2&#10;Eiycvp++Jnr1sXs9HduNeTns174y1o6G/XIKKlOf/81/1+9O8I3gyzMygZ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HCYcYAAADcAAAADwAAAAAAAAAAAAAAAACYAgAAZHJz&#10;L2Rvd25yZXYueG1sUEsFBgAAAAAEAAQA9QAAAIsDAAAAAA==&#10;" filled="f" stroked="f">
                    <v:textbox inset="1pt,0,1pt,0">
                      <w:txbxContent>
                        <w:p w:rsidR="00EC3C10" w:rsidRDefault="00EC3C10">
                          <w:pPr>
                            <w:spacing w:after="0" w:line="215" w:lineRule="auto"/>
                            <w:jc w:val="center"/>
                          </w:pPr>
                        </w:p>
                      </w:txbxContent>
                    </v:textbox>
                  </v:shape>
                  <v:rect id="Shape 100" o:spid="_x0000_s1192" style="position:absolute;left:17590;top:53620;width:15933;height:4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vKBcQA&#10;AADcAAAADwAAAGRycy9kb3ducmV2LnhtbERPS4vCMBC+C/sfwix4kTVRQaRrlEUQ1INo3Qd7G5qx&#10;LTaT0kTt7q83guBtPr7nTOetrcSFGl861jDoKxDEmTMl5xo+D8u3CQgfkA1WjknDH3mYz146U0yM&#10;u/KeLmnIRQxhn6CGIoQ6kdJnBVn0fVcTR+7oGoshwiaXpsFrDLeVHCo1lhZLjg0F1rQoKDulZ6vh&#10;f7Ozh3XvZ7RdVb3f7+Napfx10rr72n68gwjUhqf44V6ZOF8N4P5Mv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bygXEAAAA3AAAAA8AAAAAAAAAAAAAAAAAmAIAAGRycy9k&#10;b3ducmV2LnhtbFBLBQYAAAAABAAEAPUAAACJAwAAAAA=&#10;" fillcolor="#066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Shape 101" o:spid="_x0000_s1193" type="#_x0000_t202" style="position:absolute;left:17590;top:53620;width:15933;height:4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/tCsMA&#10;AADcAAAADwAAAGRycy9kb3ducmV2LnhtbERPTWsCMRC9F/ofwhS81WxFSl2NotZSj+0qiLdhMyar&#10;m8myibr215tCobd5vM+ZzDpXiwu1ofKs4KWfgSAuva7YKNhuPp7fQISIrLH2TApuFGA2fXyYYK79&#10;lb/pUkQjUgiHHBXYGJtcylBachj6viFO3MG3DmOCrZG6xWsKd7UcZNmrdFhxarDY0NJSeSrOTsHP&#10;521pd0X1dVgc96OhXZnF/N0o1Xvq5mMQkbr4L/5zr3Wanw3g95l0gZ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/tCsMAAADcAAAADwAAAAAAAAAAAAAAAACYAgAAZHJzL2Rv&#10;d25yZXYueG1sUEsFBgAAAAAEAAQA9QAAAIgDAAAAAA==&#10;" filled="f" stroked="f">
                    <v:textbox inset=".14097mm,.14097mm,.14097mm,.14097mm">
                      <w:txbxContent>
                        <w:p w:rsidR="00EC3C10" w:rsidRDefault="009E5F64">
                          <w:pPr>
                            <w:spacing w:after="0" w:line="215" w:lineRule="auto"/>
                            <w:jc w:val="center"/>
                            <w:rPr>
                              <w:color w:val="FFFFFF" w:themeColor="background1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 w:themeColor="background1"/>
                              <w:sz w:val="13"/>
                              <w:szCs w:val="13"/>
                            </w:rPr>
                            <w:t>Secretaria de Desarrollo Económico y DAP en Intervenciones de Renovación</w:t>
                          </w:r>
                        </w:p>
                      </w:txbxContent>
                    </v:textbox>
                  </v:shape>
                  <v:shape id="Shape 102" o:spid="_x0000_s1194" style="position:absolute;left:33523;top:56025;width:3207;height:101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EgFMAA&#10;AADcAAAADwAAAGRycy9kb3ducmV2LnhtbERPTYvCMBC9C/6HMII3TVXWLdUoKhQ87bpVPA/N2Bab&#10;SWmirf/eLCzsbR7vc9bb3tTiSa2rLCuYTSMQxLnVFRcKLud0EoNwHlljbZkUvMjBdjMcrDHRtuMf&#10;ema+ECGEXYIKSu+bREqXl2TQTW1DHLibbQ36ANtC6ha7EG5qOY+ipTRYcWgosaFDSfk9exgFxXf8&#10;Oi0avf9I008bX29fcWdJqfGo361AeOr9v/jPfdRhfrSA32fCB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EgFMAAAADcAAAADwAAAAAAAAAAAAAAAACYAgAAZHJzL2Rvd25y&#10;ZXYueG1sUEsFBgAAAAAEAAQA9QAAAIUDAAAAAA==&#10;" adj="-11796480,,5400" path="m,60000r120000,e" filled="f" strokecolor="#528cbe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shape>
                  <v:shape id="Shape 103" o:spid="_x0000_s1195" type="#_x0000_t202" style="position:absolute;left:35047;top:55995;width:160;height: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EYsQA&#10;AADcAAAADwAAAGRycy9kb3ducmV2LnhtbERPS2sCMRC+C/0PYQreNKmWsqxGsdJCD8Xig4K3YTNu&#10;VjeTdZPq+u+bgtDbfHzPmc47V4sLtaHyrOFpqEAQF95UXGrYbd8HGYgQkQ3WnknDjQLMZw+9KebG&#10;X3lNl00sRQrhkKMGG2OTSxkKSw7D0DfEiTv41mFMsC2lafGawl0tR0q9SIcVpwaLDS0tFafNj9Nw&#10;PI+/M7n82r4dD81Kve53n7ZUWvcfu8UERKQu/ovv7g+T5qtn+HsmXS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KxGLEAAAA3AAAAA8AAAAAAAAAAAAAAAAAmAIAAGRycy9k&#10;b3ducmV2LnhtbFBLBQYAAAAABAAEAPUAAACJAwAAAAA=&#10;" filled="f" stroked="f">
                    <v:textbox inset="1pt,0,1pt,0">
                      <w:txbxContent>
                        <w:p w:rsidR="00EC3C10" w:rsidRDefault="00EC3C10">
                          <w:pPr>
                            <w:spacing w:after="0" w:line="215" w:lineRule="auto"/>
                            <w:jc w:val="center"/>
                          </w:pPr>
                        </w:p>
                      </w:txbxContent>
                    </v:textbox>
                  </v:shape>
                  <v:rect id="Shape 104" o:spid="_x0000_s1196" style="position:absolute;left:36730;top:53684;width:27182;height:4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TDn8YA&#10;AADcAAAADwAAAGRycy9kb3ducmV2LnhtbESPQWsCMRCF74L/IYzQmyYWW9atUUpboQcvWpUeh824&#10;WXYzWTapbv31Rij0NsN775s3i1XvGnGmLlSeNUwnCgRx4U3FpYb913qcgQgR2WDjmTT8UoDVcjhY&#10;YG78hbd03sVSJAiHHDXYGNtcylBYchgmviVO2sl3DmNau1KaDi8J7hr5qNSzdFhxumCxpTdLRb37&#10;cYmyfp8fN1movw+z4jRT9XVqP65aP4z61xcQkfr4b/5Lf5pUXz3B/Zk0gV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TDn8YAAADcAAAADwAAAAAAAAAAAAAAAACYAgAAZHJz&#10;L2Rvd25yZXYueG1sUEsFBgAAAAAEAAQA9QAAAIsDAAAAAA==&#10;" fillcolor="#a8d08c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Shape 105" o:spid="_x0000_s1197" type="#_x0000_t202" style="position:absolute;left:36730;top:53684;width:27182;height:4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TrCcMA&#10;AADcAAAADwAAAGRycy9kb3ducmV2LnhtbERPTWsCMRC9C/0PYQRvmrWI6GoUtZX22K6F4m3YjMm2&#10;m8myibr21zcFobd5vM9ZrjtXiwu1ofKsYDzKQBCXXldsFHwc9sMZiBCRNdaeScGNAqxXD70l5tpf&#10;+Z0uRTQihXDIUYGNscmlDKUlh2HkG+LEnXzrMCbYGqlbvKZwV8vHLJtKhxWnBosN7SyV38XZKfh5&#10;ue3sZ1G9nbZfx/nEPpvt5skoNeh3mwWISF38F9/drzrNz6bw90y6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TrCcMAAADcAAAADwAAAAAAAAAAAAAAAACYAgAAZHJzL2Rv&#10;d25yZXYueG1sUEsFBgAAAAAEAAQA9QAAAIgDAAAAAA==&#10;" filled="f" stroked="f">
                    <v:textbox inset=".14097mm,.14097mm,.14097mm,.14097mm">
                      <w:txbxContent>
                        <w:p w:rsidR="00EC3C10" w:rsidRDefault="009E5F64">
                          <w:pPr>
                            <w:spacing w:after="0" w:line="215" w:lineRule="auto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3"/>
                              <w:szCs w:val="13"/>
                            </w:rPr>
                            <w:t>Actores Privados y Actores de economía solidaria</w:t>
                          </w:r>
                        </w:p>
                        <w:p w:rsidR="00EC3C10" w:rsidRDefault="009E5F64">
                          <w:pPr>
                            <w:spacing w:before="55" w:after="0" w:line="215" w:lineRule="auto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3"/>
                              <w:szCs w:val="13"/>
                            </w:rPr>
                            <w:t>Acompañan y fortalecen las unidades productivas</w:t>
                          </w:r>
                        </w:p>
                      </w:txbxContent>
                    </v:textbox>
                  </v:shape>
                  <v:rect id="Shape 106" o:spid="_x0000_s1198" style="position:absolute;left:38;top:59169;width:14384;height:107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4c8YA&#10;AADcAAAADwAAAGRycy9kb3ducmV2LnhtbESPQWsCMRCF74L/IYzQmyYWadetUUpboQcvWpUeh824&#10;WXYzWTapbv31Rij0NsN775s3i1XvGnGmLlSeNUwnCgRx4U3FpYb913qcgQgR2WDjmTT8UoDVcjhY&#10;YG78hbd03sVSJAiHHDXYGNtcylBYchgmviVO2sl3DmNau1KaDi8J7hr5qNSTdFhxumCxpTdLRb37&#10;cYmyfp8fN1movw+z4jRT9XVqP65aP4z61xcQkfr4b/5Lf5pUXz3D/Zk0gV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r4c8YAAADcAAAADwAAAAAAAAAAAAAAAACYAgAAZHJz&#10;L2Rvd25yZXYueG1sUEsFBgAAAAAEAAQA9QAAAIsDAAAAAA==&#10;" fillcolor="#a8d08c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Shape 107" o:spid="_x0000_s1199" type="#_x0000_t202" style="position:absolute;left:38;top:59169;width:14384;height:107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a4MYA&#10;AADcAAAADwAAAGRycy9kb3ducmV2LnhtbESPQU8CMRCF7yb8h2ZIvEFXQ4iuFAKI0aOuJsbbZDu0&#10;q9vpZlth4dc7BxJvM3lv3vtmsRpCqw7UpyaygZtpAYq4jrZhZ+Dj/WlyByplZIttZDJwogSr5ehq&#10;gaWNR36jQ5WdkhBOJRrwOXel1qn2FDBNY0cs2j72AbOsvdO2x6OEh1bfFsVcB2xYGjx2tPVU/1S/&#10;wcD5+bT1n1Xzut98f93P/M5t1o/OmOvxsH4AlWnI/+bL9YsV/EJo5Rm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fa4MYAAADcAAAADwAAAAAAAAAAAAAAAACYAgAAZHJz&#10;L2Rvd25yZXYueG1sUEsFBgAAAAAEAAQA9QAAAIsDAAAAAA==&#10;" filled="f" stroked="f">
                    <v:textbox inset=".14097mm,.14097mm,.14097mm,.14097mm">
                      <w:txbxContent>
                        <w:p w:rsidR="00EC3C10" w:rsidRDefault="009E5F64">
                          <w:pPr>
                            <w:spacing w:after="0" w:line="215" w:lineRule="auto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3"/>
                              <w:szCs w:val="13"/>
                            </w:rPr>
                            <w:t>Coordina técnica y socialmente el proceso de protección a moradores y actividades económicas y productivas</w:t>
                          </w:r>
                        </w:p>
                      </w:txbxContent>
                    </v:textbox>
                  </v:shape>
                  <v:shape id="Shape 108" o:spid="_x0000_s1200" style="position:absolute;left:14422;top:64508;width:3168;height:101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9G6sMA&#10;AADcAAAADwAAAGRycy9kb3ducmV2LnhtbERP22oCMRB9L/gPYQTfalbBUrdG8YJUKEVcS30dNuPu&#10;0s1kSbKX/n1TKPRtDuc6q81gatGR85VlBbNpAoI4t7riQsHH9fj4DMIHZI21ZVLwTR4269HDClNt&#10;e75Ql4VCxBD2KSooQ2hSKX1ekkE/tQ1x5O7WGQwRukJqh30MN7WcJ8mTNFhxbCixoX1J+VfWGgX9&#10;2/ti6c63E+9u2aHtXrP2875XajIeti8gAg3hX/znPuk4P1nC7zPxA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9G6sMAAADcAAAADwAAAAAAAAAAAAAAAACYAgAAZHJzL2Rv&#10;d25yZXYueG1sUEsFBgAAAAAEAAQA9QAAAIgDAAAAAA==&#10;" adj="-11796480,,5400" path="m,60000r120000,e" filled="f" strokecolor="#487aa8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shape>
                  <v:shape id="Shape 109" o:spid="_x0000_s1201" type="#_x0000_t202" style="position:absolute;left:15927;top:64480;width:159;height:1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hUvMYA&#10;AADcAAAADwAAAGRycy9kb3ducmV2LnhtbESPQWsCMRCF70L/Q5hCb5rYgsjWKK200IMoVSn0NmzG&#10;zdrNZLtJdf33zqHgbYb35r1vZos+NOpEXaojWxiPDCjiMrqaKwv73ftwCiplZIdNZLJwoQSL+d1g&#10;hoWLZ/6k0zZXSkI4FWjB59wWWqfSU8A0ii2xaIfYBcyydpV2HZ4lPDT60ZiJDlizNHhsaemp/Nn+&#10;BQvH36evqV5udm/HQ7s2r9/7la+MtQ/3/cszqEx9vpn/rz+c4I8FX56RCf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hUvMYAAADcAAAADwAAAAAAAAAAAAAAAACYAgAAZHJz&#10;L2Rvd25yZXYueG1sUEsFBgAAAAAEAAQA9QAAAIsDAAAAAA==&#10;" filled="f" stroked="f">
                    <v:textbox inset="1pt,0,1pt,0">
                      <w:txbxContent>
                        <w:p w:rsidR="00EC3C10" w:rsidRDefault="00EC3C10">
                          <w:pPr>
                            <w:spacing w:after="0" w:line="215" w:lineRule="auto"/>
                            <w:jc w:val="center"/>
                          </w:pPr>
                        </w:p>
                      </w:txbxContent>
                    </v:textbox>
                  </v:shape>
                  <v:rect id="Shape 110" o:spid="_x0000_s1202" style="position:absolute;left:17590;top:59125;width:15933;height:108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c2MQA&#10;AADcAAAADwAAAGRycy9kb3ducmV2LnhtbERPS2vCQBC+C/0PyxS8iG6iIBJdpRQK6kFsfNHbkB2T&#10;YHY2ZFdN++u7guBtPr7nzBatqcSNGldaVhAPIhDEmdUl5wr2u6/+BITzyBory6Tglxws5m+dGSba&#10;3vmbbqnPRQhhl6CCwvs6kdJlBRl0A1sTB+5sG4M+wCaXusF7CDeVHEbRWBosOTQUWNNnQdklvRoF&#10;f+ut2a16p9FmWfV+judVlPLholT3vf2YgvDU+pf46V7qMD+O4fFMuE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CXNjEAAAA3AAAAA8AAAAAAAAAAAAAAAAAmAIAAGRycy9k&#10;b3ducmV2LnhtbFBLBQYAAAAABAAEAPUAAACJAwAAAAA=&#10;" fillcolor="#066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Shape 111" o:spid="_x0000_s1203" type="#_x0000_t202" style="position:absolute;left:17590;top:59125;width:15933;height:108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Z718MA&#10;AADcAAAADwAAAGRycy9kb3ducmV2LnhtbERPTWsCMRC9F/ofwhS81awiUrdGUavosW4LpbdhMybb&#10;bibLJurqrzeFgrd5vM+ZzjtXixO1ofKsYNDPQBCXXldsFHx+bJ5fQISIrLH2TAouFGA+e3yYYq79&#10;mfd0KqIRKYRDjgpsjE0uZSgtOQx93xAn7uBbhzHB1kjd4jmFu1oOs2wsHVacGiw2tLJU/hZHp+C6&#10;vazsV1G9H5Y/35ORXZvl4s0o1XvqFq8gInXxLv5373SaPxjC3zPpAj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Z718MAAADcAAAADwAAAAAAAAAAAAAAAACYAgAAZHJzL2Rv&#10;d25yZXYueG1sUEsFBgAAAAAEAAQA9QAAAIgDAAAAAA==&#10;" filled="f" stroked="f">
                    <v:textbox inset=".14097mm,.14097mm,.14097mm,.14097mm">
                      <w:txbxContent>
                        <w:p w:rsidR="00EC3C10" w:rsidRDefault="009E5F64">
                          <w:pPr>
                            <w:spacing w:after="0" w:line="215" w:lineRule="auto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 w:themeColor="background1"/>
                              <w:sz w:val="13"/>
                              <w:szCs w:val="13"/>
                            </w:rPr>
                            <w:t xml:space="preserve">Diferentes enlaces se definirán por la Mesa Técnica según el objeto de sus aportes: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 w:themeColor="background1"/>
                              <w:sz w:val="13"/>
                              <w:szCs w:val="13"/>
                            </w:rPr>
                            <w:t>Isvimed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 w:themeColor="background1"/>
                              <w:sz w:val="13"/>
                              <w:szCs w:val="13"/>
                            </w:rPr>
                            <w:t xml:space="preserve">: hábitat, vivienda y mejoramiento /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 w:themeColor="background1"/>
                              <w:sz w:val="13"/>
                              <w:szCs w:val="13"/>
                            </w:rPr>
                            <w:t>Secr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 w:themeColor="background1"/>
                              <w:sz w:val="13"/>
                              <w:szCs w:val="13"/>
                            </w:rPr>
                            <w:t xml:space="preserve">. Inclusión Social: desarrollo Social /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 w:themeColor="background1"/>
                              <w:sz w:val="13"/>
                              <w:szCs w:val="13"/>
                            </w:rPr>
                            <w:t>Secr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 w:themeColor="background1"/>
                              <w:sz w:val="13"/>
                              <w:szCs w:val="13"/>
                            </w:rPr>
                            <w:t xml:space="preserve">. Desarrollo Económico: desarrollo Económico/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color w:val="FFFFFF" w:themeColor="background1"/>
                              <w:sz w:val="13"/>
                              <w:szCs w:val="13"/>
                            </w:rPr>
                            <w:t>Secr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color w:val="FFFFFF" w:themeColor="background1"/>
                              <w:sz w:val="13"/>
                              <w:szCs w:val="13"/>
                            </w:rPr>
                            <w:t>. Participación Ciudadana: procesos participativos /</w:t>
                          </w:r>
                          <w:r>
                            <w:rPr>
                              <w:rFonts w:ascii="Calibri" w:eastAsia="Calibri" w:hAnsi="Calibri" w:cs="Calibri"/>
                              <w:color w:val="FFFFFF" w:themeColor="background1"/>
                              <w:sz w:val="13"/>
                              <w:szCs w:val="13"/>
                            </w:rPr>
                            <w:br/>
                            <w:t>Entre otros</w:t>
                          </w:r>
                        </w:p>
                      </w:txbxContent>
                    </v:textbox>
                  </v:shape>
                  <v:shape id="Shape 112" o:spid="_x0000_s1204" style="position:absolute;left:33523;top:64508;width:3207;height:101;visibility:visible;mso-wrap-style:square;v-text-anchor:middle" coordsize="120000,1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i2ycAA&#10;AADcAAAADwAAAGRycy9kb3ducmV2LnhtbERPTYvCMBC9L/gfwgje1lRl11KNokLB07pW8Tw0Y1ts&#10;JqWJtv57IyzsbR7vc5br3tTiQa2rLCuYjCMQxLnVFRcKzqf0MwbhPLLG2jIpeJKD9WrwscRE246P&#10;9Mh8IUIIuwQVlN43iZQuL8mgG9uGOHBX2xr0AbaF1C12IdzUchpF39JgxaGhxIZ2JeW37G4UFIf4&#10;+Ttr9PYrTec2vlx/4s6SUqNhv1mA8NT7f/Gfe6/D/MkM3s+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i2ycAAAADcAAAADwAAAAAAAAAAAAAAAACYAgAAZHJzL2Rvd25y&#10;ZXYueG1sUEsFBgAAAAAEAAQA9QAAAIUDAAAAAA==&#10;" adj="-11796480,,5400" path="m,60000r120000,e" filled="f" strokecolor="#528cbe" strokeweight="1pt">
                    <v:stroke startarrowwidth="narrow" startarrowlength="short" endarrowwidth="narrow" endarrowlength="short" joinstyle="miter"/>
                    <v:formulas/>
                    <v:path arrowok="t" o:extrusionok="f" o:connecttype="custom" textboxrect="0,0,120000,120000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shape>
                  <v:shape id="Shape 113" o:spid="_x0000_s1205" type="#_x0000_t202" style="position:absolute;left:35047;top:64479;width:160;height: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Sv8QA&#10;AADcAAAADwAAAGRycy9kb3ducmV2LnhtbERPS2sCMRC+F/wPYQq91URbyrIapYpCD6XFB4Xehs24&#10;Wd1M1k2q239vBMHbfHzPGU87V4sTtaHyrGHQVyCIC28qLjVsN8vnDESIyAZrz6ThnwJMJ72HMebG&#10;n3lFp3UsRQrhkKMGG2OTSxkKSw5D3zfEidv51mFMsC2lafGcwl0th0q9SYcVpwaLDc0tFYf1n9Ow&#10;P778ZHL+vVnsd82Xmv1uP22ptH567N5HICJ18S6+uT9Mmj94hesz6QI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TUr/EAAAA3AAAAA8AAAAAAAAAAAAAAAAAmAIAAGRycy9k&#10;b3ducmV2LnhtbFBLBQYAAAAABAAEAPUAAACJAwAAAAA=&#10;" filled="f" stroked="f">
                    <v:textbox inset="1pt,0,1pt,0">
                      <w:txbxContent>
                        <w:p w:rsidR="00EC3C10" w:rsidRDefault="00EC3C10">
                          <w:pPr>
                            <w:spacing w:after="0" w:line="215" w:lineRule="auto"/>
                            <w:jc w:val="center"/>
                          </w:pPr>
                        </w:p>
                      </w:txbxContent>
                    </v:textbox>
                  </v:shape>
                  <v:rect id="Shape 114" o:spid="_x0000_s1206" style="position:absolute;left:36730;top:59169;width:27182;height:107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1VQsYA&#10;AADcAAAADwAAAGRycy9kb3ducmV2LnhtbESPQWvCQBCF70L/wzKF3nSTokVTN1LaCh68qK30OGQn&#10;2ZDsbMhuNfXXu0LB2wzvvW/eLFeDbcWJel87VpBOEhDEhdM1Vwq+DuvxHIQPyBpbx6Tgjzys8ofR&#10;EjPtzryj0z5UIkLYZ6jAhNBlUvrCkEU/cR1x1ErXWwxx7SupezxHuG3lc5K8SIs1xwsGO3o3VDT7&#10;Xxsp64/FcTv3zc/3tCinSXNJzedFqafH4e0VRKAh3M3/6Y2O9dMZ3J6JE8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1VQsYAAADcAAAADwAAAAAAAAAAAAAAAACYAgAAZHJz&#10;L2Rvd25yZXYueG1sUEsFBgAAAAAEAAQA9QAAAIsDAAAAAA==&#10;" fillcolor="#a8d08c" strokecolor="white [3201]" strokeweight="1pt">
                    <v:stroke startarrowwidth="narrow" startarrowlength="short" endarrowwidth="narrow" endarrowlength="short"/>
                    <v:textbox inset="2.53958mm,2.53958mm,2.53958mm,2.53958mm">
                      <w:txbxContent>
                        <w:p w:rsidR="00EC3C10" w:rsidRDefault="00EC3C10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 id="Shape 115" o:spid="_x0000_s1207" type="#_x0000_t202" style="position:absolute;left:36730;top:59169;width:27182;height:107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191MMA&#10;AADcAAAADwAAAGRycy9kb3ducmV2LnhtbERPS2sCMRC+F/wPYQq91axSRLdG8VXsUbeF0tuwGZNt&#10;N5Nlk+rqr28Ewdt8fM+ZzjtXiyO1ofKsYNDPQBCXXldsFHx+vD2PQYSIrLH2TArOFGA+6z1MMdf+&#10;xHs6FtGIFMIhRwU2xiaXMpSWHIa+b4gTd/Ctw5hga6Ru8ZTCXS2HWTaSDitODRYbWlkqf4s/p+Cy&#10;Pa/sV1HtDsuf78mL3ZjlYm2UenrsFq8gInXxLr6533WaPxjB9Zl0gZ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191MMAAADcAAAADwAAAAAAAAAAAAAAAACYAgAAZHJzL2Rv&#10;d25yZXYueG1sUEsFBgAAAAAEAAQA9QAAAIgDAAAAAA==&#10;" filled="f" stroked="f">
                    <v:textbox inset=".14097mm,.14097mm,.14097mm,.14097mm">
                      <w:txbxContent>
                        <w:p w:rsidR="00EC3C10" w:rsidRDefault="009E5F64">
                          <w:pPr>
                            <w:spacing w:after="0" w:line="215" w:lineRule="auto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13"/>
                              <w:szCs w:val="13"/>
                            </w:rPr>
                            <w:t>Actores de acompañamiento</w:t>
                          </w:r>
                        </w:p>
                        <w:p w:rsidR="00EC3C10" w:rsidRDefault="009E5F64">
                          <w:pPr>
                            <w:spacing w:before="55" w:after="0" w:line="215" w:lineRule="auto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3"/>
                              <w:szCs w:val="13"/>
                            </w:rPr>
                            <w:t xml:space="preserve">Acompañan a los moradores en la garantía de sus derechos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C3C10" w:rsidRDefault="009E5F64" w:rsidP="005E1DF6">
      <w:pPr>
        <w:spacing w:line="259" w:lineRule="auto"/>
        <w:jc w:val="center"/>
        <w:rPr>
          <w:rFonts w:eastAsia="Calibri"/>
        </w:rPr>
      </w:pPr>
      <w:r>
        <w:rPr>
          <w:sz w:val="18"/>
          <w:szCs w:val="18"/>
        </w:rPr>
        <w:t>Fuente: Equipo del Proyecto, Escuela del Hábitat, Facultad de Arquitectura, U</w:t>
      </w:r>
      <w:r w:rsidR="005E1DF6">
        <w:rPr>
          <w:sz w:val="18"/>
          <w:szCs w:val="18"/>
        </w:rPr>
        <w:t>niversidad Nacional de Colombia</w:t>
      </w:r>
    </w:p>
    <w:p w:rsidR="00EC3C10" w:rsidRDefault="00EC3C10">
      <w:pPr>
        <w:spacing w:line="259" w:lineRule="auto"/>
        <w:jc w:val="both"/>
        <w:rPr>
          <w:rFonts w:eastAsia="Calibri"/>
        </w:rPr>
      </w:pPr>
    </w:p>
    <w:sectPr w:rsidR="00EC3C10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C10" w:rsidRDefault="009E5F64">
      <w:pPr>
        <w:spacing w:line="240" w:lineRule="auto"/>
      </w:pPr>
      <w:r>
        <w:separator/>
      </w:r>
    </w:p>
  </w:endnote>
  <w:endnote w:type="continuationSeparator" w:id="0">
    <w:p w:rsidR="00EC3C10" w:rsidRDefault="009E5F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byssinica SIL">
    <w:altName w:val="Nyala"/>
    <w:charset w:val="00"/>
    <w:family w:val="auto"/>
    <w:pitch w:val="default"/>
    <w:sig w:usb0="00000003" w:usb1="5000A04B" w:usb2="00000828" w:usb3="00000000" w:csb0="2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1576541"/>
    </w:sdtPr>
    <w:sdtEndPr/>
    <w:sdtContent>
      <w:p w:rsidR="00EC3C10" w:rsidRDefault="009E5F6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377">
          <w:rPr>
            <w:noProof/>
          </w:rPr>
          <w:t>2</w:t>
        </w:r>
        <w:r>
          <w:fldChar w:fldCharType="end"/>
        </w:r>
      </w:p>
    </w:sdtContent>
  </w:sdt>
  <w:p w:rsidR="00EC3C10" w:rsidRDefault="00EC3C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C10" w:rsidRDefault="009E5F64">
      <w:pPr>
        <w:spacing w:line="240" w:lineRule="auto"/>
      </w:pPr>
      <w:r>
        <w:separator/>
      </w:r>
    </w:p>
  </w:footnote>
  <w:footnote w:type="continuationSeparator" w:id="0">
    <w:p w:rsidR="00EC3C10" w:rsidRDefault="009E5F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F6939B"/>
    <w:multiLevelType w:val="singleLevel"/>
    <w:tmpl w:val="86F6939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EFFFA212"/>
    <w:multiLevelType w:val="singleLevel"/>
    <w:tmpl w:val="EFFFA212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F7E70F9F"/>
    <w:multiLevelType w:val="singleLevel"/>
    <w:tmpl w:val="F7E70F9F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FF67843E"/>
    <w:multiLevelType w:val="singleLevel"/>
    <w:tmpl w:val="FF67843E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6F3C3A0A"/>
    <w:multiLevelType w:val="singleLevel"/>
    <w:tmpl w:val="6F3C3A0A"/>
    <w:lvl w:ilvl="0">
      <w:start w:val="1"/>
      <w:numFmt w:val="bullet"/>
      <w:lvlText w:val="•"/>
      <w:lvlJc w:val="left"/>
      <w:pPr>
        <w:tabs>
          <w:tab w:val="left" w:pos="420"/>
        </w:tabs>
        <w:ind w:left="418" w:hanging="418"/>
      </w:pPr>
      <w:rPr>
        <w:rFonts w:ascii="Abyssinica SIL" w:hAnsi="Abyssinica SIL" w:cs="Abyssinica SI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10"/>
    <w:rsid w:val="F5FFB0BF"/>
    <w:rsid w:val="F95FD276"/>
    <w:rsid w:val="00070377"/>
    <w:rsid w:val="005E1DF6"/>
    <w:rsid w:val="009E5F64"/>
    <w:rsid w:val="00EC3C10"/>
    <w:rsid w:val="0B6BB91F"/>
    <w:rsid w:val="3EFCA42C"/>
    <w:rsid w:val="3FED44CF"/>
    <w:rsid w:val="3FEFB32F"/>
    <w:rsid w:val="5ABD355E"/>
    <w:rsid w:val="5BBBC678"/>
    <w:rsid w:val="6477D289"/>
    <w:rsid w:val="6BD5AEBA"/>
    <w:rsid w:val="6EEF8608"/>
    <w:rsid w:val="6F5FAF20"/>
    <w:rsid w:val="6FBDCE0A"/>
    <w:rsid w:val="6FDD85D5"/>
    <w:rsid w:val="6FFDE303"/>
    <w:rsid w:val="7143A2ED"/>
    <w:rsid w:val="78FC7EF2"/>
    <w:rsid w:val="7A5BF1DC"/>
    <w:rsid w:val="7A7F2C2B"/>
    <w:rsid w:val="7F338FFE"/>
    <w:rsid w:val="7FFDC086"/>
    <w:rsid w:val="8CFFC42E"/>
    <w:rsid w:val="BEBEF477"/>
    <w:rsid w:val="BF5F9D70"/>
    <w:rsid w:val="D4FEB796"/>
    <w:rsid w:val="D7BFB9C2"/>
    <w:rsid w:val="D7EDC4DA"/>
    <w:rsid w:val="DDEFAA0C"/>
    <w:rsid w:val="EAEF2AFD"/>
    <w:rsid w:val="ED5FA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5:docId w15:val="{D4BEF491-D7B3-48A9-90B0-0D1001F1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 w:qFormat="1"/>
    <w:lsdException w:name="header" w:uiPriority="99" w:unhideWhenUsed="1" w:qFormat="1"/>
    <w:lsdException w:name="footer" w:uiPriority="99" w:unhideWhenUsed="1" w:qFormat="1"/>
    <w:lsdException w:name="caption" w:uiPriority="35" w:unhideWhenUsed="1" w:qFormat="1"/>
    <w:lsdException w:name="footnote reference" w:semiHidden="1" w:uiPriority="99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s"/>
    </w:r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pPr>
      <w:spacing w:after="200" w:line="240" w:lineRule="auto"/>
      <w:jc w:val="center"/>
    </w:pPr>
    <w:rPr>
      <w:rFonts w:ascii="Calibri" w:hAnsi="Calibri" w:cs="Times New Roman"/>
      <w:b/>
      <w:bCs/>
      <w:sz w:val="18"/>
      <w:szCs w:val="18"/>
    </w:rPr>
  </w:style>
  <w:style w:type="paragraph" w:styleId="Piedepgina">
    <w:name w:val="footer"/>
    <w:basedOn w:val="Normal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character" w:styleId="Refdenotaalpie">
    <w:name w:val="footnote reference"/>
    <w:basedOn w:val="Fuentedeprrafopredeter"/>
    <w:uiPriority w:val="99"/>
    <w:semiHidden/>
    <w:unhideWhenUsed/>
    <w:qFormat/>
    <w:rPr>
      <w:vertAlign w:val="superscript"/>
    </w:rPr>
  </w:style>
  <w:style w:type="paragraph" w:styleId="Textonotapie">
    <w:name w:val="footnote text"/>
    <w:basedOn w:val="Normal"/>
    <w:uiPriority w:val="99"/>
    <w:unhideWhenUsed/>
    <w:qFormat/>
    <w:rPr>
      <w:rFonts w:asciiTheme="minorHAnsi" w:hAnsiTheme="minorHAnsi" w:cstheme="minorBidi"/>
      <w:sz w:val="20"/>
      <w:szCs w:val="20"/>
      <w:lang w:val="en-US" w:eastAsia="en-US"/>
    </w:rPr>
  </w:style>
  <w:style w:type="paragraph" w:styleId="Encabezado">
    <w:name w:val="header"/>
    <w:basedOn w:val="Normal"/>
    <w:uiPriority w:val="99"/>
    <w:unhideWhenUsed/>
    <w:qFormat/>
    <w:pPr>
      <w:tabs>
        <w:tab w:val="center" w:pos="4320"/>
        <w:tab w:val="right" w:pos="8640"/>
      </w:tabs>
    </w:pPr>
    <w:rPr>
      <w:rFonts w:asciiTheme="minorHAnsi" w:hAnsiTheme="minorHAnsi" w:cstheme="minorBidi"/>
      <w:sz w:val="24"/>
      <w:szCs w:val="24"/>
      <w:lang w:eastAsia="en-US"/>
    </w:rPr>
  </w:style>
  <w:style w:type="paragraph" w:styleId="Subttulo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uesto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Cita">
    <w:name w:val="Quote"/>
    <w:basedOn w:val="Normal"/>
    <w:next w:val="Normal"/>
    <w:uiPriority w:val="29"/>
    <w:qFormat/>
    <w:pPr>
      <w:spacing w:before="200"/>
      <w:ind w:left="864" w:right="-1"/>
    </w:pPr>
    <w:rPr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yei</dc:creator>
  <cp:lastModifiedBy>Mariluz Gonzalez Osorio</cp:lastModifiedBy>
  <cp:revision>4</cp:revision>
  <dcterms:created xsi:type="dcterms:W3CDTF">2021-05-31T18:16:00Z</dcterms:created>
  <dcterms:modified xsi:type="dcterms:W3CDTF">2021-09-20T15:58:00Z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1033-11.1.0.10161</vt:lpwstr>
  </property>
</Properties>
</file>